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ind w:left="1540" w:firstLine="0"/>
        <w:rPr>
          <w:color w:val="000000"/>
          <w:sz w:val="20"/>
          <w:szCs w:val="20"/>
        </w:rPr>
      </w:pPr>
      <w:r w:rsidDel="00000000" w:rsidR="00000000" w:rsidRPr="00000000">
        <w:rPr>
          <w:color w:val="000000"/>
          <w:sz w:val="20"/>
          <w:szCs w:val="20"/>
        </w:rPr>
        <w:drawing>
          <wp:inline distB="0" distT="0" distL="0" distR="0">
            <wp:extent cx="3259138" cy="55343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59138" cy="553438"/>
                    </a:xfrm>
                    <a:prstGeom prst="rect"/>
                    <a:ln/>
                  </pic:spPr>
                </pic:pic>
              </a:graphicData>
            </a:graphic>
          </wp:inline>
        </w:drawing>
      </w:r>
      <w:r w:rsidDel="00000000" w:rsidR="00000000" w:rsidRPr="00000000">
        <w:rPr>
          <w:sz w:val="20"/>
          <w:szCs w:val="20"/>
        </w:rPr>
        <w:drawing>
          <wp:inline distB="114300" distT="114300" distL="114300" distR="114300">
            <wp:extent cx="1520341" cy="1520341"/>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20341" cy="15203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keepNext w:val="1"/>
        <w:keepLines w:val="1"/>
        <w:widowControl w:val="1"/>
        <w:jc w:val="center"/>
        <w:rPr>
          <w:b w:val="1"/>
          <w:color w:val="000000"/>
          <w:sz w:val="28"/>
          <w:szCs w:val="28"/>
        </w:rPr>
      </w:pPr>
      <w:r w:rsidDel="00000000" w:rsidR="00000000" w:rsidRPr="00000000">
        <w:rPr>
          <w:b w:val="1"/>
          <w:sz w:val="26"/>
          <w:szCs w:val="26"/>
          <w:rtl w:val="0"/>
        </w:rPr>
        <w:t xml:space="preserve">Fall Semester: SEM 201</w:t>
        <w:tab/>
        <w:tab/>
        <w:t xml:space="preserve">Second-Year Seminar</w:t>
        <w:tab/>
        <w:tab/>
        <w:t xml:space="preserve">3 College Credits</w:t>
      </w:r>
      <w:r w:rsidDel="00000000" w:rsidR="00000000" w:rsidRPr="00000000">
        <w:rPr>
          <w:rtl w:val="0"/>
        </w:rPr>
      </w:r>
    </w:p>
    <w:p w:rsidR="00000000" w:rsidDel="00000000" w:rsidP="00000000" w:rsidRDefault="00000000" w:rsidRPr="00000000" w14:paraId="00000005">
      <w:pPr>
        <w:pStyle w:val="Heading1"/>
        <w:keepNext w:val="1"/>
        <w:keepLines w:val="1"/>
        <w:spacing w:before="90" w:lineRule="auto"/>
        <w:ind w:firstLine="100"/>
        <w:rPr/>
      </w:pPr>
      <w:r w:rsidDel="00000000" w:rsidR="00000000" w:rsidRPr="00000000">
        <w:rPr>
          <w:rtl w:val="0"/>
        </w:rPr>
      </w:r>
    </w:p>
    <w:p w:rsidR="00000000" w:rsidDel="00000000" w:rsidP="00000000" w:rsidRDefault="00000000" w:rsidRPr="00000000" w14:paraId="00000006">
      <w:pPr>
        <w:pStyle w:val="Heading1"/>
        <w:keepNext w:val="1"/>
        <w:keepLines w:val="1"/>
        <w:spacing w:before="90" w:lineRule="auto"/>
        <w:ind w:left="0"/>
        <w:rPr>
          <w:sz w:val="28"/>
          <w:szCs w:val="28"/>
        </w:rPr>
      </w:pPr>
      <w:bookmarkStart w:colFirst="0" w:colLast="0" w:name="_heading=h.bvfq9c2qq6rx" w:id="0"/>
      <w:bookmarkEnd w:id="0"/>
      <w:r w:rsidDel="00000000" w:rsidR="00000000" w:rsidRPr="00000000">
        <w:rPr>
          <w:b w:val="1"/>
          <w:sz w:val="28"/>
          <w:szCs w:val="28"/>
          <w:rtl w:val="0"/>
        </w:rPr>
        <w:t xml:space="preserve">COURSE PROFESSOR: </w:t>
      </w:r>
      <w:r w:rsidDel="00000000" w:rsidR="00000000" w:rsidRPr="00000000">
        <w:rPr>
          <w:sz w:val="28"/>
          <w:szCs w:val="28"/>
          <w:rtl w:val="0"/>
        </w:rPr>
        <w:t xml:space="preserve">MR. WORTHINGTON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1"/>
        <w:spacing w:line="276" w:lineRule="auto"/>
        <w:rPr/>
      </w:pPr>
      <w:r w:rsidDel="00000000" w:rsidR="00000000" w:rsidRPr="00000000">
        <w:rPr>
          <w:b w:val="1"/>
          <w:sz w:val="32"/>
          <w:szCs w:val="32"/>
          <w:rtl w:val="0"/>
        </w:rPr>
        <w:t xml:space="preserve">Communication:</w:t>
        <w:br w:type="textWrapping"/>
      </w:r>
      <w:r w:rsidDel="00000000" w:rsidR="00000000" w:rsidRPr="00000000">
        <w:rPr>
          <w:rtl w:val="0"/>
        </w:rPr>
        <w:t xml:space="preserve">Students are required to join the following</w:t>
        <w:br w:type="textWrapping"/>
      </w:r>
      <w:r w:rsidDel="00000000" w:rsidR="00000000" w:rsidRPr="00000000">
        <w:rPr>
          <w:rtl w:val="0"/>
        </w:rPr>
        <w:t xml:space="preserve">Google Classroom Period 1: st5mtt4</w:t>
        <w:br w:type="textWrapping"/>
        <w:t xml:space="preserve">Google Classroom Period 6: iuom7u7</w:t>
      </w:r>
    </w:p>
    <w:p w:rsidR="00000000" w:rsidDel="00000000" w:rsidP="00000000" w:rsidRDefault="00000000" w:rsidRPr="00000000" w14:paraId="00000009">
      <w:pPr>
        <w:rPr/>
      </w:pPr>
      <w:r w:rsidDel="00000000" w:rsidR="00000000" w:rsidRPr="00000000">
        <w:rPr>
          <w:rtl w:val="0"/>
        </w:rPr>
        <w:t xml:space="preserve">Remind Period 1: bardearlyc  </w:t>
      </w:r>
    </w:p>
    <w:p w:rsidR="00000000" w:rsidDel="00000000" w:rsidP="00000000" w:rsidRDefault="00000000" w:rsidRPr="00000000" w14:paraId="0000000A">
      <w:pPr>
        <w:rPr/>
      </w:pPr>
      <w:r w:rsidDel="00000000" w:rsidR="00000000" w:rsidRPr="00000000">
        <w:rPr>
          <w:rtl w:val="0"/>
        </w:rPr>
        <w:t xml:space="preserve">Remind Period 6: bh2gcg</w:t>
      </w:r>
    </w:p>
    <w:p w:rsidR="00000000" w:rsidDel="00000000" w:rsidP="00000000" w:rsidRDefault="00000000" w:rsidRPr="00000000" w14:paraId="0000000B">
      <w:pPr>
        <w:pStyle w:val="Heading1"/>
        <w:keepNext w:val="1"/>
        <w:keepLines w:val="1"/>
        <w:spacing w:before="90" w:lineRule="auto"/>
        <w:ind w:left="0"/>
        <w:rPr/>
      </w:pPr>
      <w:bookmarkStart w:colFirst="0" w:colLast="0" w:name="_heading=h.48yzasmor80c" w:id="1"/>
      <w:bookmarkEnd w:id="1"/>
      <w:r w:rsidDel="00000000" w:rsidR="00000000" w:rsidRPr="00000000">
        <w:rPr>
          <w:rtl w:val="0"/>
        </w:rPr>
      </w:r>
    </w:p>
    <w:p w:rsidR="00000000" w:rsidDel="00000000" w:rsidP="00000000" w:rsidRDefault="00000000" w:rsidRPr="00000000" w14:paraId="0000000C">
      <w:pPr>
        <w:pStyle w:val="Heading1"/>
        <w:keepNext w:val="1"/>
        <w:keepLines w:val="1"/>
        <w:spacing w:before="90" w:lineRule="auto"/>
        <w:ind w:left="0"/>
        <w:rPr/>
      </w:pPr>
      <w:bookmarkStart w:colFirst="0" w:colLast="0" w:name="_heading=h.s74079bxv901" w:id="2"/>
      <w:bookmarkEnd w:id="2"/>
      <w:r w:rsidDel="00000000" w:rsidR="00000000" w:rsidRPr="00000000">
        <w:rPr>
          <w:b w:val="1"/>
          <w:sz w:val="28"/>
          <w:szCs w:val="28"/>
          <w:rtl w:val="0"/>
        </w:rPr>
        <w:t xml:space="preserve">COURSE DESCRIPTION:</w:t>
      </w:r>
      <w:r w:rsidDel="00000000" w:rsidR="00000000" w:rsidRPr="00000000">
        <w:rPr>
          <w:rtl w:val="0"/>
        </w:rPr>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before="4" w:lineRule="auto"/>
        <w:rPr>
          <w:color w:val="000000"/>
          <w:sz w:val="33"/>
          <w:szCs w:val="33"/>
        </w:rPr>
      </w:pPr>
      <w:r w:rsidDel="00000000" w:rsidR="00000000" w:rsidRPr="00000000">
        <w:rPr>
          <w:rtl w:val="0"/>
        </w:rPr>
      </w:r>
    </w:p>
    <w:p w:rsidR="00000000" w:rsidDel="00000000" w:rsidP="00000000" w:rsidRDefault="00000000" w:rsidRPr="00000000" w14:paraId="0000000E">
      <w:pPr>
        <w:pStyle w:val="Title"/>
        <w:keepNext w:val="1"/>
        <w:keepLines w:val="1"/>
        <w:ind w:firstLine="100"/>
        <w:rPr/>
      </w:pPr>
      <w:r w:rsidDel="00000000" w:rsidR="00000000" w:rsidRPr="00000000">
        <w:rPr>
          <w:rtl w:val="0"/>
        </w:rPr>
        <w:t xml:space="preserve">The Modern World</w:t>
      </w:r>
    </w:p>
    <w:p w:rsidR="00000000" w:rsidDel="00000000" w:rsidP="00000000" w:rsidRDefault="00000000" w:rsidRPr="00000000" w14:paraId="0000000F">
      <w:pPr>
        <w:widowControl w:val="1"/>
        <w:rPr>
          <w:sz w:val="24"/>
          <w:szCs w:val="24"/>
        </w:rPr>
      </w:pPr>
      <w:r w:rsidDel="00000000" w:rsidR="00000000" w:rsidRPr="00000000">
        <w:rPr>
          <w:rtl w:val="0"/>
        </w:rPr>
      </w:r>
    </w:p>
    <w:p w:rsidR="00000000" w:rsidDel="00000000" w:rsidP="00000000" w:rsidRDefault="00000000" w:rsidRPr="00000000" w14:paraId="00000010">
      <w:pPr>
        <w:widowControl w:val="1"/>
        <w:rPr>
          <w:sz w:val="24"/>
          <w:szCs w:val="24"/>
        </w:rPr>
      </w:pPr>
      <w:r w:rsidDel="00000000" w:rsidR="00000000" w:rsidRPr="00000000">
        <w:rPr>
          <w:sz w:val="24"/>
          <w:szCs w:val="24"/>
          <w:rtl w:val="0"/>
        </w:rPr>
        <w:t xml:space="preserve">The Second Year Seminar explores the development of the central ideas that have come to define the modern world that we live in. Its focus is on how nineteenth- and twentieth-century thinkers in various disciplines confronted what was the accepted order of things, how they proceeded to challenge accepted ideas and categories, and how, finally, they constructed radically different conceptions of the world around them. Students are challenged to understand each text within its historical and intellectual context, and to make comparisons among texts as a means of elucidating those contexts. </w:t>
      </w:r>
    </w:p>
    <w:p w:rsidR="00000000" w:rsidDel="00000000" w:rsidP="00000000" w:rsidRDefault="00000000" w:rsidRPr="00000000" w14:paraId="00000011">
      <w:pPr>
        <w:widowControl w:val="1"/>
        <w:rPr>
          <w:sz w:val="24"/>
          <w:szCs w:val="24"/>
        </w:rPr>
      </w:pPr>
      <w:r w:rsidDel="00000000" w:rsidR="00000000" w:rsidRPr="00000000">
        <w:rPr>
          <w:rtl w:val="0"/>
        </w:rPr>
      </w:r>
    </w:p>
    <w:p w:rsidR="00000000" w:rsidDel="00000000" w:rsidP="00000000" w:rsidRDefault="00000000" w:rsidRPr="00000000" w14:paraId="00000012">
      <w:pPr>
        <w:widowControl w:val="1"/>
        <w:rPr>
          <w:sz w:val="24"/>
          <w:szCs w:val="24"/>
        </w:rPr>
      </w:pPr>
      <w:r w:rsidDel="00000000" w:rsidR="00000000" w:rsidRPr="00000000">
        <w:rPr>
          <w:b w:val="1"/>
          <w:sz w:val="24"/>
          <w:szCs w:val="24"/>
          <w:rtl w:val="0"/>
        </w:rPr>
        <w:t xml:space="preserve">Course objectives:</w:t>
      </w:r>
      <w:r w:rsidDel="00000000" w:rsidR="00000000" w:rsidRPr="00000000">
        <w:rPr>
          <w:rtl w:val="0"/>
        </w:rPr>
      </w:r>
    </w:p>
    <w:p w:rsidR="00000000" w:rsidDel="00000000" w:rsidP="00000000" w:rsidRDefault="00000000" w:rsidRPr="00000000" w14:paraId="00000013">
      <w:pPr>
        <w:widowControl w:val="1"/>
        <w:numPr>
          <w:ilvl w:val="0"/>
          <w:numId w:val="8"/>
        </w:numPr>
        <w:ind w:left="720" w:hanging="360"/>
        <w:rPr>
          <w:sz w:val="24"/>
          <w:szCs w:val="24"/>
        </w:rPr>
      </w:pPr>
      <w:r w:rsidDel="00000000" w:rsidR="00000000" w:rsidRPr="00000000">
        <w:rPr>
          <w:sz w:val="24"/>
          <w:szCs w:val="24"/>
          <w:rtl w:val="0"/>
        </w:rPr>
        <w:t xml:space="preserve">To help students develop a critical understanding of many of the values, assumptions, and ideologies of modern society.</w:t>
      </w:r>
    </w:p>
    <w:p w:rsidR="00000000" w:rsidDel="00000000" w:rsidP="00000000" w:rsidRDefault="00000000" w:rsidRPr="00000000" w14:paraId="00000014">
      <w:pPr>
        <w:widowControl w:val="1"/>
        <w:numPr>
          <w:ilvl w:val="0"/>
          <w:numId w:val="8"/>
        </w:numPr>
        <w:ind w:left="720" w:hanging="360"/>
        <w:rPr>
          <w:sz w:val="24"/>
          <w:szCs w:val="24"/>
        </w:rPr>
      </w:pPr>
      <w:r w:rsidDel="00000000" w:rsidR="00000000" w:rsidRPr="00000000">
        <w:rPr>
          <w:sz w:val="24"/>
          <w:szCs w:val="24"/>
          <w:rtl w:val="0"/>
        </w:rPr>
        <w:t xml:space="preserve">To explore the historical development of ideas about the nature of society and the place of the individual within it by reading and analyzing key texts published in the 19</w:t>
      </w:r>
      <w:r w:rsidDel="00000000" w:rsidR="00000000" w:rsidRPr="00000000">
        <w:rPr>
          <w:sz w:val="24"/>
          <w:szCs w:val="24"/>
          <w:vertAlign w:val="superscript"/>
          <w:rtl w:val="0"/>
        </w:rPr>
        <w:t xml:space="preserve">th</w:t>
      </w:r>
      <w:r w:rsidDel="00000000" w:rsidR="00000000" w:rsidRPr="00000000">
        <w:rPr>
          <w:sz w:val="24"/>
          <w:szCs w:val="24"/>
          <w:rtl w:val="0"/>
        </w:rPr>
        <w:t xml:space="preserve"> and 20</w:t>
      </w:r>
      <w:r w:rsidDel="00000000" w:rsidR="00000000" w:rsidRPr="00000000">
        <w:rPr>
          <w:sz w:val="24"/>
          <w:szCs w:val="24"/>
          <w:vertAlign w:val="superscript"/>
          <w:rtl w:val="0"/>
        </w:rPr>
        <w:t xml:space="preserve">th</w:t>
      </w:r>
      <w:r w:rsidDel="00000000" w:rsidR="00000000" w:rsidRPr="00000000">
        <w:rPr>
          <w:sz w:val="24"/>
          <w:szCs w:val="24"/>
          <w:rtl w:val="0"/>
        </w:rPr>
        <w:t xml:space="preserve"> centuries.</w:t>
      </w:r>
    </w:p>
    <w:p w:rsidR="00000000" w:rsidDel="00000000" w:rsidP="00000000" w:rsidRDefault="00000000" w:rsidRPr="00000000" w14:paraId="00000015">
      <w:pPr>
        <w:widowControl w:val="1"/>
        <w:numPr>
          <w:ilvl w:val="0"/>
          <w:numId w:val="8"/>
        </w:numPr>
        <w:ind w:left="720" w:hanging="360"/>
        <w:rPr>
          <w:sz w:val="24"/>
          <w:szCs w:val="24"/>
        </w:rPr>
      </w:pPr>
      <w:r w:rsidDel="00000000" w:rsidR="00000000" w:rsidRPr="00000000">
        <w:rPr>
          <w:sz w:val="24"/>
          <w:szCs w:val="24"/>
          <w:rtl w:val="0"/>
        </w:rPr>
        <w:t xml:space="preserve">To challenge students to understand individual texts in their historical and intellectual contexts, as well as to consider contemporary issues in light of these texts and ideas.</w:t>
      </w:r>
    </w:p>
    <w:p w:rsidR="00000000" w:rsidDel="00000000" w:rsidP="00000000" w:rsidRDefault="00000000" w:rsidRPr="00000000" w14:paraId="00000016">
      <w:pPr>
        <w:widowControl w:val="1"/>
        <w:numPr>
          <w:ilvl w:val="0"/>
          <w:numId w:val="8"/>
        </w:numPr>
        <w:ind w:left="720" w:hanging="360"/>
        <w:rPr>
          <w:sz w:val="24"/>
          <w:szCs w:val="24"/>
        </w:rPr>
      </w:pPr>
      <w:r w:rsidDel="00000000" w:rsidR="00000000" w:rsidRPr="00000000">
        <w:rPr>
          <w:sz w:val="24"/>
          <w:szCs w:val="24"/>
          <w:rtl w:val="0"/>
        </w:rPr>
        <w:t xml:space="preserve">To use course readings as impetus for oral and written analyses which develop the students’ abilities to read carefully and critically, articulate an argument or claim, and to express themselves effectively.</w:t>
      </w:r>
    </w:p>
    <w:p w:rsidR="00000000" w:rsidDel="00000000" w:rsidP="00000000" w:rsidRDefault="00000000" w:rsidRPr="00000000" w14:paraId="00000017">
      <w:pPr>
        <w:widowControl w:val="1"/>
        <w:numPr>
          <w:ilvl w:val="0"/>
          <w:numId w:val="8"/>
        </w:numPr>
        <w:ind w:left="720" w:hanging="360"/>
        <w:rPr>
          <w:sz w:val="24"/>
          <w:szCs w:val="24"/>
        </w:rPr>
      </w:pPr>
      <w:r w:rsidDel="00000000" w:rsidR="00000000" w:rsidRPr="00000000">
        <w:rPr>
          <w:sz w:val="24"/>
          <w:szCs w:val="24"/>
          <w:rtl w:val="0"/>
        </w:rPr>
        <w:t xml:space="preserve">To teach students how to read difficult texts, how to respond critically to those texts, and how to use textual evidence to support their responses.</w:t>
      </w:r>
    </w:p>
    <w:p w:rsidR="00000000" w:rsidDel="00000000" w:rsidP="00000000" w:rsidRDefault="00000000" w:rsidRPr="00000000" w14:paraId="00000018">
      <w:pPr>
        <w:widowControl w:val="1"/>
        <w:ind w:left="720" w:firstLine="0"/>
        <w:rPr>
          <w:color w:val="000000"/>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before="1" w:lineRule="auto"/>
        <w:rPr/>
      </w:pPr>
      <w:r w:rsidDel="00000000" w:rsidR="00000000" w:rsidRPr="00000000">
        <w:rPr>
          <w:rtl w:val="0"/>
        </w:rPr>
      </w:r>
    </w:p>
    <w:p w:rsidR="00000000" w:rsidDel="00000000" w:rsidP="00000000" w:rsidRDefault="00000000" w:rsidRPr="00000000" w14:paraId="0000001A">
      <w:pPr>
        <w:pStyle w:val="Heading1"/>
        <w:keepNext w:val="1"/>
        <w:keepLines w:val="1"/>
        <w:ind w:left="0" w:firstLine="0"/>
        <w:jc w:val="both"/>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keepNext w:val="1"/>
        <w:keepLines w:val="1"/>
        <w:ind w:left="0" w:firstLine="0"/>
        <w:jc w:val="both"/>
        <w:rPr/>
      </w:pPr>
      <w:r w:rsidDel="00000000" w:rsidR="00000000" w:rsidRPr="00000000">
        <w:rPr>
          <w:rtl w:val="0"/>
        </w:rPr>
        <w:t xml:space="preserve">   </w:t>
      </w:r>
    </w:p>
    <w:p w:rsidR="00000000" w:rsidDel="00000000" w:rsidP="00000000" w:rsidRDefault="00000000" w:rsidRPr="00000000" w14:paraId="0000001D">
      <w:pPr>
        <w:pStyle w:val="Heading1"/>
        <w:keepNext w:val="1"/>
        <w:keepLines w:val="1"/>
        <w:ind w:left="0" w:firstLine="0"/>
        <w:jc w:val="both"/>
        <w:rPr>
          <w:color w:val="000000"/>
        </w:rPr>
      </w:pPr>
      <w:r w:rsidDel="00000000" w:rsidR="00000000" w:rsidRPr="00000000">
        <w:rPr>
          <w:color w:val="000000"/>
          <w:rtl w:val="0"/>
        </w:rPr>
        <w:t xml:space="preserve">UNITS AND TEXTS: Units may be rearranged or additional texts substituted according </w:t>
      </w:r>
      <w:r w:rsidDel="00000000" w:rsidR="00000000" w:rsidRPr="00000000">
        <w:rPr>
          <w:rtl w:val="0"/>
        </w:rPr>
        <w:t xml:space="preserve">to the</w:t>
      </w:r>
      <w:r w:rsidDel="00000000" w:rsidR="00000000" w:rsidRPr="00000000">
        <w:rPr>
          <w:color w:val="000000"/>
          <w:rtl w:val="0"/>
        </w:rPr>
        <w:t xml:space="preserve"> instructor’s discretion and with student input.</w:t>
      </w:r>
    </w:p>
    <w:p w:rsidR="00000000" w:rsidDel="00000000" w:rsidP="00000000" w:rsidRDefault="00000000" w:rsidRPr="00000000" w14:paraId="0000001E">
      <w:pPr>
        <w:keepNext w:val="1"/>
        <w:keepLines w:val="1"/>
        <w:pBdr>
          <w:top w:space="0" w:sz="0" w:val="nil"/>
          <w:left w:space="0" w:sz="0" w:val="nil"/>
          <w:bottom w:space="0" w:sz="0" w:val="nil"/>
          <w:right w:space="0" w:sz="0" w:val="nil"/>
          <w:between w:space="0" w:sz="0" w:val="nil"/>
        </w:pBdr>
        <w:spacing w:before="8" w:lineRule="auto"/>
        <w:rPr>
          <w:sz w:val="28"/>
          <w:szCs w:val="28"/>
        </w:rPr>
      </w:pPr>
      <w:r w:rsidDel="00000000" w:rsidR="00000000" w:rsidRPr="00000000">
        <w:rPr>
          <w:rtl w:val="0"/>
        </w:rPr>
      </w:r>
    </w:p>
    <w:tbl>
      <w:tblPr>
        <w:tblStyle w:val="Table1"/>
        <w:tblW w:w="9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5.562514679402"/>
        <w:gridCol w:w="2394.812495106866"/>
        <w:gridCol w:w="2394.812495106866"/>
        <w:gridCol w:w="2394.812495106866"/>
        <w:tblGridChange w:id="0">
          <w:tblGrid>
            <w:gridCol w:w="2395.562514679402"/>
            <w:gridCol w:w="2394.812495106866"/>
            <w:gridCol w:w="2394.812495106866"/>
            <w:gridCol w:w="2394.81249510686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UNIT</w:t>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KEY TEXT(S)</w:t>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Key Questions</w:t>
            </w:r>
          </w:p>
        </w:tc>
        <w:tc>
          <w:tcPr>
            <w:shd w:fill="auto" w:val="clear"/>
            <w:tcMar>
              <w:top w:w="100.0" w:type="dxa"/>
              <w:left w:w="100.0" w:type="dxa"/>
              <w:bottom w:w="100.0" w:type="dxa"/>
              <w:right w:w="100.0" w:type="dxa"/>
            </w:tcMar>
          </w:tcPr>
          <w:p w:rsidR="00000000" w:rsidDel="00000000" w:rsidP="00000000" w:rsidRDefault="00000000" w:rsidRPr="00000000" w14:paraId="00000022">
            <w:pPr>
              <w:keepNext w:val="1"/>
              <w:keepLines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Conversation Texts</w:t>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Writing and Thinking Workshop</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Reading Anthology</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See unit handout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See unit handout </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7">
            <w:pPr>
              <w:keepNext w:val="1"/>
              <w:keepLines w:val="1"/>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FALL SEMESTER</w:t>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Society/Technology</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keepNext w:val="1"/>
              <w:keepLines w:val="1"/>
              <w:numPr>
                <w:ilvl w:val="0"/>
                <w:numId w:val="14"/>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Mary Shelly </w:t>
            </w:r>
            <w:r w:rsidDel="00000000" w:rsidR="00000000" w:rsidRPr="00000000">
              <w:rPr>
                <w:i w:val="1"/>
                <w:sz w:val="24"/>
                <w:szCs w:val="24"/>
                <w:rtl w:val="0"/>
              </w:rPr>
              <w:t xml:space="preserve">Frankenstein</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1"/>
              <w:spacing w:line="276" w:lineRule="auto"/>
              <w:rPr>
                <w:sz w:val="24"/>
                <w:szCs w:val="24"/>
              </w:rPr>
            </w:pPr>
            <w:r w:rsidDel="00000000" w:rsidR="00000000" w:rsidRPr="00000000">
              <w:rPr>
                <w:color w:val="333333"/>
                <w:sz w:val="24"/>
                <w:szCs w:val="24"/>
                <w:rtl w:val="0"/>
              </w:rPr>
              <w:t xml:space="preserve">How might technology and globalization fundamentally change humankind? Are modern humans fundamentally good or bad? or are they fundamentally anything at all? </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rtl w:val="0"/>
              </w:rPr>
              <w:t xml:space="preserve">Alex Garland’s</w:t>
            </w:r>
          </w:p>
          <w:p w:rsidR="00000000" w:rsidDel="00000000" w:rsidP="00000000" w:rsidRDefault="00000000" w:rsidRPr="00000000" w14:paraId="0000002F">
            <w:pPr>
              <w:rPr>
                <w:i w:val="1"/>
              </w:rPr>
            </w:pPr>
            <w:r w:rsidDel="00000000" w:rsidR="00000000" w:rsidRPr="00000000">
              <w:rPr>
                <w:i w:val="1"/>
                <w:rtl w:val="0"/>
              </w:rPr>
              <w:t xml:space="preserve">Ex Machina</w:t>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Sandman” by E.T.A. Hoffman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Uncanny” by Sigmund Freud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keepNext w:val="1"/>
              <w:keepLines w:val="1"/>
              <w:rPr>
                <w:sz w:val="24"/>
                <w:szCs w:val="24"/>
              </w:rPr>
            </w:pPr>
            <w:r w:rsidDel="00000000" w:rsidR="00000000" w:rsidRPr="00000000">
              <w:rPr>
                <w:sz w:val="24"/>
                <w:szCs w:val="24"/>
                <w:rtl w:val="0"/>
              </w:rPr>
              <w:t xml:space="preserve">Student Choice</w:t>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1"/>
              <w:keepLines w:val="1"/>
              <w:numPr>
                <w:ilvl w:val="0"/>
                <w:numId w:val="2"/>
              </w:numPr>
              <w:ind w:left="360" w:hanging="360"/>
              <w:rPr>
                <w:sz w:val="24"/>
                <w:szCs w:val="24"/>
              </w:rPr>
            </w:pPr>
            <w:r w:rsidDel="00000000" w:rsidR="00000000" w:rsidRPr="00000000">
              <w:rPr>
                <w:sz w:val="24"/>
                <w:szCs w:val="24"/>
                <w:rtl w:val="0"/>
              </w:rPr>
              <w:t xml:space="preserve">Student Choice</w:t>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1"/>
              <w:keepLines w:val="1"/>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keepNext w:val="1"/>
              <w:keepLines w:val="1"/>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8">
            <w:pPr>
              <w:keepNext w:val="1"/>
              <w:keepLines w:val="1"/>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SPRING SEMESTER</w:t>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Inequality</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D">
            <w:pPr>
              <w:keepNext w:val="1"/>
              <w:keepLines w:val="1"/>
              <w:numPr>
                <w:ilvl w:val="0"/>
                <w:numId w:val="6"/>
              </w:numPr>
              <w:ind w:left="360" w:hanging="360"/>
              <w:rPr>
                <w:sz w:val="24"/>
                <w:szCs w:val="24"/>
              </w:rPr>
            </w:pPr>
            <w:r w:rsidDel="00000000" w:rsidR="00000000" w:rsidRPr="00000000">
              <w:rPr>
                <w:sz w:val="24"/>
                <w:szCs w:val="24"/>
                <w:rtl w:val="0"/>
              </w:rPr>
              <w:t xml:space="preserve">Karl Marx - “The Communist Manifesto”</w:t>
            </w:r>
          </w:p>
          <w:p w:rsidR="00000000" w:rsidDel="00000000" w:rsidP="00000000" w:rsidRDefault="00000000" w:rsidRPr="00000000" w14:paraId="0000003E">
            <w:pPr>
              <w:keepNext w:val="1"/>
              <w:keepLines w:val="1"/>
              <w:ind w:left="0" w:firstLine="0"/>
              <w:rPr>
                <w:sz w:val="24"/>
                <w:szCs w:val="24"/>
              </w:rPr>
            </w:pPr>
            <w:r w:rsidDel="00000000" w:rsidR="00000000" w:rsidRPr="00000000">
              <w:rPr>
                <w:sz w:val="24"/>
                <w:szCs w:val="24"/>
                <w:rtl w:val="0"/>
              </w:rPr>
              <w:t xml:space="preserve">                 AND</w:t>
            </w:r>
          </w:p>
          <w:p w:rsidR="00000000" w:rsidDel="00000000" w:rsidP="00000000" w:rsidRDefault="00000000" w:rsidRPr="00000000" w14:paraId="0000003F">
            <w:pPr>
              <w:keepNext w:val="1"/>
              <w:keepLines w:val="1"/>
              <w:numPr>
                <w:ilvl w:val="0"/>
                <w:numId w:val="9"/>
              </w:numPr>
              <w:ind w:left="360" w:hanging="360"/>
              <w:rPr>
                <w:sz w:val="24"/>
                <w:szCs w:val="24"/>
                <w:u w:val="none"/>
              </w:rPr>
            </w:pPr>
            <w:r w:rsidDel="00000000" w:rsidR="00000000" w:rsidRPr="00000000">
              <w:rPr>
                <w:sz w:val="24"/>
                <w:szCs w:val="24"/>
                <w:rtl w:val="0"/>
              </w:rPr>
              <w:t xml:space="preserve">Adam Smith - </w:t>
            </w:r>
            <w:r w:rsidDel="00000000" w:rsidR="00000000" w:rsidRPr="00000000">
              <w:rPr>
                <w:i w:val="1"/>
                <w:sz w:val="24"/>
                <w:szCs w:val="24"/>
                <w:rtl w:val="0"/>
              </w:rPr>
              <w:t xml:space="preserve">The Wealth of Nations</w:t>
            </w: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Can the world be made more equal? Should it be?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1">
            <w:pPr>
              <w:rPr>
                <w:i w:val="1"/>
              </w:rPr>
            </w:pPr>
            <w:r w:rsidDel="00000000" w:rsidR="00000000" w:rsidRPr="00000000">
              <w:rPr>
                <w:rtl w:val="0"/>
              </w:rPr>
              <w:t xml:space="preserve">Boris Kustodiev’s </w:t>
            </w:r>
            <w:r w:rsidDel="00000000" w:rsidR="00000000" w:rsidRPr="00000000">
              <w:rPr>
                <w:i w:val="1"/>
                <w:rtl w:val="0"/>
              </w:rPr>
              <w:t xml:space="preserve">The Bolshevik</w:t>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t xml:space="preserve">Raoul Peck’s </w:t>
            </w:r>
            <w:r w:rsidDel="00000000" w:rsidR="00000000" w:rsidRPr="00000000">
              <w:rPr>
                <w:i w:val="1"/>
                <w:rtl w:val="0"/>
              </w:rPr>
              <w:t xml:space="preserve">The Young Marx</w:t>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4">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Student Choice</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5">
            <w:pPr>
              <w:keepNext w:val="1"/>
              <w:keepLines w:val="1"/>
              <w:numPr>
                <w:ilvl w:val="0"/>
                <w:numId w:val="12"/>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Student Choice</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7">
            <w:pPr>
              <w:keepNext w:val="1"/>
              <w:keepLines w:val="1"/>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bl>
    <w:p w:rsidR="00000000" w:rsidDel="00000000" w:rsidP="00000000" w:rsidRDefault="00000000" w:rsidRPr="00000000" w14:paraId="00000048">
      <w:pPr>
        <w:keepNext w:val="1"/>
        <w:keepLines w:val="1"/>
        <w:spacing w:before="64" w:line="285" w:lineRule="auto"/>
        <w:ind w:right="804"/>
        <w:rPr/>
      </w:pPr>
      <w:r w:rsidDel="00000000" w:rsidR="00000000" w:rsidRPr="00000000">
        <w:rPr>
          <w:rtl w:val="0"/>
        </w:rPr>
      </w:r>
    </w:p>
    <w:p w:rsidR="00000000" w:rsidDel="00000000" w:rsidP="00000000" w:rsidRDefault="00000000" w:rsidRPr="00000000" w14:paraId="00000049">
      <w:pPr>
        <w:keepNext w:val="1"/>
        <w:keepLines w:val="1"/>
        <w:spacing w:before="64" w:line="285" w:lineRule="auto"/>
        <w:ind w:right="804"/>
        <w:rPr/>
      </w:pPr>
      <w:r w:rsidDel="00000000" w:rsidR="00000000" w:rsidRPr="00000000">
        <w:rPr>
          <w:rtl w:val="0"/>
        </w:rPr>
      </w:r>
    </w:p>
    <w:p w:rsidR="00000000" w:rsidDel="00000000" w:rsidP="00000000" w:rsidRDefault="00000000" w:rsidRPr="00000000" w14:paraId="0000004A">
      <w:pPr>
        <w:keepNext w:val="1"/>
        <w:keepLines w:val="1"/>
        <w:spacing w:before="64" w:line="285" w:lineRule="auto"/>
        <w:ind w:right="804"/>
        <w:rPr/>
      </w:pPr>
      <w:r w:rsidDel="00000000" w:rsidR="00000000" w:rsidRPr="00000000">
        <w:rPr>
          <w:rtl w:val="0"/>
        </w:rPr>
        <w:t xml:space="preserve">STUDENT CHOICE: Students will choose as a class from the following core Seminar texts. </w:t>
      </w:r>
    </w:p>
    <w:p w:rsidR="00000000" w:rsidDel="00000000" w:rsidP="00000000" w:rsidRDefault="00000000" w:rsidRPr="00000000" w14:paraId="0000004B">
      <w:pPr>
        <w:keepNext w:val="1"/>
        <w:keepLines w:val="1"/>
        <w:spacing w:before="8" w:lineRule="auto"/>
        <w:rPr>
          <w:sz w:val="28"/>
          <w:szCs w:val="28"/>
        </w:rPr>
      </w:pPr>
      <w:r w:rsidDel="00000000" w:rsidR="00000000" w:rsidRPr="00000000">
        <w:rPr>
          <w:rtl w:val="0"/>
        </w:rPr>
      </w:r>
    </w:p>
    <w:tbl>
      <w:tblPr>
        <w:tblStyle w:val="Table2"/>
        <w:tblW w:w="9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5.562514679402"/>
        <w:gridCol w:w="2394.812495106866"/>
        <w:gridCol w:w="2394.812495106866"/>
        <w:gridCol w:w="2394.812495106866"/>
        <w:tblGridChange w:id="0">
          <w:tblGrid>
            <w:gridCol w:w="2395.562514679402"/>
            <w:gridCol w:w="2394.812495106866"/>
            <w:gridCol w:w="2394.812495106866"/>
            <w:gridCol w:w="2394.812495106866"/>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C">
            <w:pPr>
              <w:keepNext w:val="1"/>
              <w:keepLines w:val="1"/>
              <w:rPr>
                <w:sz w:val="24"/>
                <w:szCs w:val="24"/>
              </w:rPr>
            </w:pPr>
            <w:r w:rsidDel="00000000" w:rsidR="00000000" w:rsidRPr="00000000">
              <w:rPr>
                <w:sz w:val="24"/>
                <w:szCs w:val="24"/>
                <w:rtl w:val="0"/>
              </w:rPr>
              <w:t xml:space="preserve">Double Consciousness</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keepNext w:val="1"/>
              <w:keepLines w:val="1"/>
              <w:numPr>
                <w:ilvl w:val="0"/>
                <w:numId w:val="10"/>
              </w:numPr>
              <w:ind w:left="720" w:hanging="360"/>
              <w:rPr>
                <w:sz w:val="24"/>
                <w:szCs w:val="24"/>
                <w:u w:val="none"/>
              </w:rPr>
            </w:pPr>
            <w:r w:rsidDel="00000000" w:rsidR="00000000" w:rsidRPr="00000000">
              <w:rPr>
                <w:sz w:val="24"/>
                <w:szCs w:val="24"/>
                <w:rtl w:val="0"/>
              </w:rPr>
              <w:t xml:space="preserve">W.E.B. DuBois </w:t>
            </w:r>
            <w:r w:rsidDel="00000000" w:rsidR="00000000" w:rsidRPr="00000000">
              <w:rPr>
                <w:i w:val="1"/>
                <w:sz w:val="24"/>
                <w:szCs w:val="24"/>
                <w:rtl w:val="0"/>
              </w:rPr>
              <w:t xml:space="preserve">The Souls of Black Folk</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E">
            <w:pPr>
              <w:keepNext w:val="1"/>
              <w:keepLines w:val="1"/>
              <w:rPr>
                <w:sz w:val="24"/>
                <w:szCs w:val="24"/>
              </w:rPr>
            </w:pPr>
            <w:r w:rsidDel="00000000" w:rsidR="00000000" w:rsidRPr="00000000">
              <w:rPr>
                <w:sz w:val="24"/>
                <w:szCs w:val="24"/>
                <w:rtl w:val="0"/>
              </w:rPr>
              <w:t xml:space="preserve"> What does it mean to see yourself through the eyes of others? </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F">
            <w:pPr>
              <w:rPr>
                <w:sz w:val="24"/>
                <w:szCs w:val="24"/>
              </w:rPr>
            </w:pPr>
            <w:r w:rsidDel="00000000" w:rsidR="00000000" w:rsidRPr="00000000">
              <w:rPr>
                <w:rtl w:val="0"/>
              </w:rPr>
              <w:t xml:space="preserve">Jacob Lawrence </w:t>
            </w:r>
            <w:r w:rsidDel="00000000" w:rsidR="00000000" w:rsidRPr="00000000">
              <w:rPr>
                <w:i w:val="1"/>
                <w:rtl w:val="0"/>
              </w:rPr>
              <w:t xml:space="preserve">The Migration Series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keepNext w:val="1"/>
              <w:keepLines w:val="1"/>
              <w:rPr>
                <w:sz w:val="24"/>
                <w:szCs w:val="24"/>
              </w:rPr>
            </w:pPr>
            <w:r w:rsidDel="00000000" w:rsidR="00000000" w:rsidRPr="00000000">
              <w:rPr>
                <w:sz w:val="24"/>
                <w:szCs w:val="24"/>
                <w:rtl w:val="0"/>
              </w:rPr>
              <w:t xml:space="preserve">Eros/Gender/Sexuality</w:t>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1"/>
              <w:keepLines w:val="1"/>
              <w:numPr>
                <w:ilvl w:val="0"/>
                <w:numId w:val="2"/>
              </w:numPr>
              <w:ind w:left="450" w:hanging="360"/>
              <w:rPr>
                <w:sz w:val="24"/>
                <w:szCs w:val="24"/>
              </w:rPr>
            </w:pPr>
            <w:r w:rsidDel="00000000" w:rsidR="00000000" w:rsidRPr="00000000">
              <w:rPr>
                <w:sz w:val="24"/>
                <w:szCs w:val="24"/>
                <w:rtl w:val="0"/>
              </w:rPr>
              <w:t xml:space="preserve">Allison</w:t>
            </w:r>
            <w:r w:rsidDel="00000000" w:rsidR="00000000" w:rsidRPr="00000000">
              <w:rPr>
                <w:sz w:val="24"/>
                <w:szCs w:val="24"/>
                <w:rtl w:val="0"/>
              </w:rPr>
              <w:t xml:space="preserve"> Bechdel </w:t>
            </w:r>
            <w:r w:rsidDel="00000000" w:rsidR="00000000" w:rsidRPr="00000000">
              <w:rPr>
                <w:i w:val="1"/>
                <w:sz w:val="24"/>
                <w:szCs w:val="24"/>
                <w:rtl w:val="0"/>
              </w:rPr>
              <w:t xml:space="preserve">Fun Home</w:t>
            </w:r>
            <w:r w:rsidDel="00000000" w:rsidR="00000000" w:rsidRPr="00000000">
              <w:rPr>
                <w:rtl w:val="0"/>
              </w:rPr>
            </w:r>
          </w:p>
          <w:p w:rsidR="00000000" w:rsidDel="00000000" w:rsidP="00000000" w:rsidRDefault="00000000" w:rsidRPr="00000000" w14:paraId="00000052">
            <w:pPr>
              <w:keepNext w:val="1"/>
              <w:keepLines w:val="1"/>
              <w:ind w:left="720" w:firstLine="0"/>
              <w:rPr>
                <w:sz w:val="24"/>
                <w:szCs w:val="24"/>
              </w:rPr>
            </w:pPr>
            <w:r w:rsidDel="00000000" w:rsidR="00000000" w:rsidRPr="00000000">
              <w:rPr>
                <w:sz w:val="24"/>
                <w:szCs w:val="24"/>
                <w:rtl w:val="0"/>
              </w:rPr>
              <w:t xml:space="preserve">        OR</w:t>
            </w:r>
          </w:p>
          <w:p w:rsidR="00000000" w:rsidDel="00000000" w:rsidP="00000000" w:rsidRDefault="00000000" w:rsidRPr="00000000" w14:paraId="00000053">
            <w:pPr>
              <w:keepNext w:val="1"/>
              <w:keepLines w:val="1"/>
              <w:numPr>
                <w:ilvl w:val="0"/>
                <w:numId w:val="2"/>
              </w:numPr>
              <w:ind w:left="450" w:hanging="360"/>
              <w:rPr>
                <w:sz w:val="24"/>
                <w:szCs w:val="24"/>
              </w:rPr>
            </w:pPr>
            <w:r w:rsidDel="00000000" w:rsidR="00000000" w:rsidRPr="00000000">
              <w:rPr>
                <w:sz w:val="24"/>
                <w:szCs w:val="24"/>
                <w:rtl w:val="0"/>
              </w:rPr>
              <w:t xml:space="preserve">Ocean Vuong </w:t>
            </w:r>
            <w:r w:rsidDel="00000000" w:rsidR="00000000" w:rsidRPr="00000000">
              <w:rPr>
                <w:i w:val="1"/>
                <w:sz w:val="24"/>
                <w:szCs w:val="24"/>
                <w:rtl w:val="0"/>
              </w:rPr>
              <w:t xml:space="preserve">On Earth We’re Briefly Gorgeous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keepNext w:val="1"/>
              <w:keepLines w:val="1"/>
              <w:rPr>
                <w:sz w:val="24"/>
                <w:szCs w:val="24"/>
              </w:rPr>
            </w:pPr>
            <w:r w:rsidDel="00000000" w:rsidR="00000000" w:rsidRPr="00000000">
              <w:rPr>
                <w:sz w:val="24"/>
                <w:szCs w:val="24"/>
                <w:rtl w:val="0"/>
              </w:rPr>
              <w:t xml:space="preserve">What happens when sexuality is repressed? Can love endure life’s challenges and complications? </w:t>
            </w:r>
          </w:p>
        </w:tc>
        <w:tc>
          <w:tcPr>
            <w:shd w:fill="auto" w:val="clear"/>
            <w:tcMar>
              <w:top w:w="100.0" w:type="dxa"/>
              <w:left w:w="100.0" w:type="dxa"/>
              <w:bottom w:w="100.0" w:type="dxa"/>
              <w:right w:w="100.0" w:type="dxa"/>
            </w:tcMar>
          </w:tcPr>
          <w:p w:rsidR="00000000" w:rsidDel="00000000" w:rsidP="00000000" w:rsidRDefault="00000000" w:rsidRPr="00000000" w14:paraId="00000055">
            <w:pPr>
              <w:rPr>
                <w:i w:val="1"/>
              </w:rPr>
            </w:pPr>
            <w:r w:rsidDel="00000000" w:rsidR="00000000" w:rsidRPr="00000000">
              <w:rPr>
                <w:rtl w:val="0"/>
              </w:rPr>
              <w:t xml:space="preserve">Barry Jenkins </w:t>
            </w:r>
            <w:r w:rsidDel="00000000" w:rsidR="00000000" w:rsidRPr="00000000">
              <w:rPr>
                <w:i w:val="1"/>
                <w:rtl w:val="0"/>
              </w:rPr>
              <w:t xml:space="preserve">Moonlight</w:t>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tc>
      </w:tr>
      <w:tr>
        <w:trPr>
          <w:cantSplit w:val="0"/>
          <w:tblHeader w:val="0"/>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8">
            <w:pPr>
              <w:keepNext w:val="1"/>
              <w:keepLines w:val="1"/>
              <w:rPr>
                <w:sz w:val="24"/>
                <w:szCs w:val="24"/>
              </w:rPr>
            </w:pPr>
            <w:r w:rsidDel="00000000" w:rsidR="00000000" w:rsidRPr="00000000">
              <w:rPr>
                <w:sz w:val="24"/>
                <w:szCs w:val="24"/>
                <w:rtl w:val="0"/>
              </w:rPr>
              <w:t xml:space="preserve">Journeys of (Self) Discovery</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9">
            <w:pPr>
              <w:keepNext w:val="1"/>
              <w:keepLines w:val="1"/>
              <w:numPr>
                <w:ilvl w:val="0"/>
                <w:numId w:val="6"/>
              </w:numPr>
              <w:ind w:left="360" w:hanging="360"/>
              <w:rPr>
                <w:sz w:val="24"/>
                <w:szCs w:val="24"/>
              </w:rPr>
            </w:pPr>
            <w:r w:rsidDel="00000000" w:rsidR="00000000" w:rsidRPr="00000000">
              <w:rPr>
                <w:sz w:val="24"/>
                <w:szCs w:val="24"/>
                <w:rtl w:val="0"/>
              </w:rPr>
              <w:t xml:space="preserve">Toni Morrison </w:t>
            </w:r>
            <w:r w:rsidDel="00000000" w:rsidR="00000000" w:rsidRPr="00000000">
              <w:rPr>
                <w:i w:val="1"/>
                <w:sz w:val="24"/>
                <w:szCs w:val="24"/>
                <w:rtl w:val="0"/>
              </w:rPr>
              <w:t xml:space="preserve">Song of Solomon</w:t>
            </w:r>
            <w:r w:rsidDel="00000000" w:rsidR="00000000" w:rsidRPr="00000000">
              <w:rPr>
                <w:rtl w:val="0"/>
              </w:rPr>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keepNext w:val="1"/>
              <w:keepLines w:val="1"/>
              <w:rPr>
                <w:sz w:val="24"/>
                <w:szCs w:val="24"/>
              </w:rPr>
            </w:pPr>
            <w:r w:rsidDel="00000000" w:rsidR="00000000" w:rsidRPr="00000000">
              <w:rPr>
                <w:sz w:val="24"/>
                <w:szCs w:val="24"/>
                <w:rtl w:val="0"/>
              </w:rPr>
              <w:t xml:space="preserve">How far should we go in the pursuit of knowledge? Are some journeys better not taken? </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B">
            <w:pPr>
              <w:rPr>
                <w:sz w:val="24"/>
                <w:szCs w:val="24"/>
              </w:rPr>
            </w:pPr>
            <w:r w:rsidDel="00000000" w:rsidR="00000000" w:rsidRPr="00000000">
              <w:rPr>
                <w:rtl w:val="0"/>
              </w:rPr>
              <w:t xml:space="preserve">Beyoncé </w:t>
            </w:r>
            <w:r w:rsidDel="00000000" w:rsidR="00000000" w:rsidRPr="00000000">
              <w:rPr>
                <w:i w:val="1"/>
                <w:rtl w:val="0"/>
              </w:rPr>
              <w:t xml:space="preserve">Lemonade</w:t>
            </w: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C">
            <w:pPr>
              <w:keepNext w:val="1"/>
              <w:keepLines w:val="1"/>
              <w:rPr>
                <w:sz w:val="24"/>
                <w:szCs w:val="24"/>
              </w:rPr>
            </w:pPr>
            <w:r w:rsidDel="00000000" w:rsidR="00000000" w:rsidRPr="00000000">
              <w:rPr>
                <w:sz w:val="24"/>
                <w:szCs w:val="24"/>
                <w:rtl w:val="0"/>
              </w:rPr>
              <w:t xml:space="preserve">Knowledge and Being</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keepNext w:val="1"/>
              <w:keepLines w:val="1"/>
              <w:numPr>
                <w:ilvl w:val="0"/>
                <w:numId w:val="12"/>
              </w:numPr>
              <w:ind w:left="450" w:hanging="360"/>
              <w:rPr>
                <w:sz w:val="24"/>
                <w:szCs w:val="24"/>
              </w:rPr>
            </w:pPr>
            <w:r w:rsidDel="00000000" w:rsidR="00000000" w:rsidRPr="00000000">
              <w:rPr>
                <w:sz w:val="24"/>
                <w:szCs w:val="24"/>
                <w:rtl w:val="0"/>
              </w:rPr>
              <w:t xml:space="preserve">Franz Kafka “Investigations of a Dog” </w:t>
            </w:r>
          </w:p>
          <w:p w:rsidR="00000000" w:rsidDel="00000000" w:rsidP="00000000" w:rsidRDefault="00000000" w:rsidRPr="00000000" w14:paraId="0000005E">
            <w:pPr>
              <w:keepNext w:val="1"/>
              <w:keepLines w:val="1"/>
              <w:numPr>
                <w:ilvl w:val="0"/>
                <w:numId w:val="12"/>
              </w:numPr>
              <w:ind w:left="450" w:hanging="360"/>
              <w:rPr>
                <w:sz w:val="24"/>
                <w:szCs w:val="24"/>
              </w:rPr>
            </w:pPr>
            <w:r w:rsidDel="00000000" w:rsidR="00000000" w:rsidRPr="00000000">
              <w:rPr>
                <w:sz w:val="24"/>
                <w:szCs w:val="24"/>
                <w:rtl w:val="0"/>
              </w:rPr>
              <w:t xml:space="preserve">Virginia Woolf </w:t>
            </w:r>
            <w:r w:rsidDel="00000000" w:rsidR="00000000" w:rsidRPr="00000000">
              <w:rPr>
                <w:i w:val="1"/>
                <w:sz w:val="24"/>
                <w:szCs w:val="24"/>
                <w:rtl w:val="0"/>
              </w:rPr>
              <w:t xml:space="preserve">To the Lighthouse</w:t>
            </w: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F">
            <w:pPr>
              <w:keepNext w:val="1"/>
              <w:keepLines w:val="1"/>
              <w:rPr>
                <w:sz w:val="24"/>
                <w:szCs w:val="24"/>
              </w:rPr>
            </w:pPr>
            <w:r w:rsidDel="00000000" w:rsidR="00000000" w:rsidRPr="00000000">
              <w:rPr>
                <w:sz w:val="24"/>
                <w:szCs w:val="24"/>
                <w:rtl w:val="0"/>
              </w:rPr>
              <w:t xml:space="preserve">How should we live our lives given what we “know” about the world? What if we’re wrong? What if we can’t know?</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rPr>
                <w:sz w:val="24"/>
                <w:szCs w:val="24"/>
              </w:rPr>
            </w:pPr>
            <w:r w:rsidDel="00000000" w:rsidR="00000000" w:rsidRPr="00000000">
              <w:rPr>
                <w:rtl w:val="0"/>
              </w:rPr>
              <w:t xml:space="preserve">Abstract Expressionism (Malevich, Rothko, Pollock,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1"/>
              <w:shd w:fill="f8f9fa" w:val="clear"/>
              <w:spacing w:before="60" w:line="342.85714285714283" w:lineRule="auto"/>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4"/>
              </w:numPr>
              <w:ind w:left="450" w:hanging="360"/>
              <w:rPr>
                <w:rFonts w:ascii="Roboto" w:cs="Roboto" w:eastAsia="Roboto" w:hAnsi="Roboto"/>
                <w:color w:val="202124"/>
                <w:sz w:val="21"/>
                <w:szCs w:val="21"/>
                <w:u w:val="none"/>
              </w:rPr>
            </w:pPr>
            <w:r w:rsidDel="00000000" w:rsidR="00000000" w:rsidRPr="00000000">
              <w:rPr>
                <w:rFonts w:ascii="Roboto" w:cs="Roboto" w:eastAsia="Roboto" w:hAnsi="Roboto"/>
                <w:color w:val="202124"/>
                <w:sz w:val="21"/>
                <w:szCs w:val="21"/>
                <w:rtl w:val="0"/>
              </w:rPr>
              <w:t xml:space="preserve">Chinua Achebe </w:t>
            </w:r>
            <w:r w:rsidDel="00000000" w:rsidR="00000000" w:rsidRPr="00000000">
              <w:rPr>
                <w:rFonts w:ascii="Roboto" w:cs="Roboto" w:eastAsia="Roboto" w:hAnsi="Roboto"/>
                <w:i w:val="1"/>
                <w:color w:val="202124"/>
                <w:sz w:val="21"/>
                <w:szCs w:val="21"/>
                <w:rtl w:val="0"/>
              </w:rPr>
              <w:t xml:space="preserve">Things Fall Apart</w:t>
            </w:r>
            <w:r w:rsidDel="00000000" w:rsidR="00000000" w:rsidRPr="00000000">
              <w:rPr>
                <w:rtl w:val="0"/>
              </w:rPr>
            </w:r>
          </w:p>
          <w:p w:rsidR="00000000" w:rsidDel="00000000" w:rsidP="00000000" w:rsidRDefault="00000000" w:rsidRPr="00000000" w14:paraId="00000063">
            <w:pPr>
              <w:ind w:left="450" w:hanging="36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                    OR</w:t>
            </w:r>
          </w:p>
          <w:p w:rsidR="00000000" w:rsidDel="00000000" w:rsidP="00000000" w:rsidRDefault="00000000" w:rsidRPr="00000000" w14:paraId="00000064">
            <w:pPr>
              <w:numPr>
                <w:ilvl w:val="0"/>
                <w:numId w:val="1"/>
              </w:numPr>
              <w:ind w:left="450" w:hanging="360"/>
              <w:rPr>
                <w:rFonts w:ascii="Roboto" w:cs="Roboto" w:eastAsia="Roboto" w:hAnsi="Roboto"/>
                <w:color w:val="202124"/>
                <w:sz w:val="21"/>
                <w:szCs w:val="21"/>
                <w:u w:val="none"/>
              </w:rPr>
            </w:pPr>
            <w:r w:rsidDel="00000000" w:rsidR="00000000" w:rsidRPr="00000000">
              <w:rPr>
                <w:rFonts w:ascii="Roboto" w:cs="Roboto" w:eastAsia="Roboto" w:hAnsi="Roboto"/>
                <w:color w:val="202124"/>
                <w:sz w:val="21"/>
                <w:szCs w:val="21"/>
                <w:rtl w:val="0"/>
              </w:rPr>
              <w:t xml:space="preserve">Isabel Allende </w:t>
            </w:r>
            <w:r w:rsidDel="00000000" w:rsidR="00000000" w:rsidRPr="00000000">
              <w:rPr>
                <w:rFonts w:ascii="Roboto" w:cs="Roboto" w:eastAsia="Roboto" w:hAnsi="Roboto"/>
                <w:i w:val="1"/>
                <w:color w:val="202124"/>
                <w:sz w:val="21"/>
                <w:szCs w:val="21"/>
                <w:rtl w:val="0"/>
              </w:rPr>
              <w:t xml:space="preserve">The House of the Spirits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How does dramatic social change impact the lives and communities of ordinary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i w:val="1"/>
              </w:rPr>
            </w:pPr>
            <w:r w:rsidDel="00000000" w:rsidR="00000000" w:rsidRPr="00000000">
              <w:rPr>
                <w:rtl w:val="0"/>
              </w:rPr>
              <w:t xml:space="preserve">Ousmane Sembène </w:t>
            </w:r>
            <w:r w:rsidDel="00000000" w:rsidR="00000000" w:rsidRPr="00000000">
              <w:rPr>
                <w:i w:val="1"/>
                <w:rtl w:val="0"/>
              </w:rPr>
              <w:t xml:space="preserve">La </w:t>
            </w:r>
            <w:r w:rsidDel="00000000" w:rsidR="00000000" w:rsidRPr="00000000">
              <w:rPr>
                <w:i w:val="1"/>
                <w:rtl w:val="0"/>
              </w:rPr>
              <w:t xml:space="preserve">noire</w:t>
            </w:r>
            <w:r w:rsidDel="00000000" w:rsidR="00000000" w:rsidRPr="00000000">
              <w:rPr>
                <w:i w:val="1"/>
                <w:rtl w:val="0"/>
              </w:rPr>
              <w:t xml:space="preserve"> de…</w:t>
            </w:r>
          </w:p>
          <w:p w:rsidR="00000000" w:rsidDel="00000000" w:rsidP="00000000" w:rsidRDefault="00000000" w:rsidRPr="00000000" w14:paraId="00000067">
            <w:pPr>
              <w:rPr>
                <w:i w:val="1"/>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rtl w:val="0"/>
              </w:rPr>
              <w:t xml:space="preserve">Jared Bush </w:t>
            </w:r>
            <w:r w:rsidDel="00000000" w:rsidR="00000000" w:rsidRPr="00000000">
              <w:rPr>
                <w:i w:val="1"/>
                <w:rtl w:val="0"/>
              </w:rPr>
              <w:t xml:space="preserve">Encanto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1"/>
              <w:shd w:fill="f8f9fa" w:val="clear"/>
              <w:spacing w:before="60" w:line="342.85714285714283" w:lineRule="auto"/>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Art and the 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1"/>
              <w:shd w:fill="f8f9fa" w:val="clear"/>
              <w:spacing w:before="60" w:line="342.85714285714283" w:lineRule="auto"/>
              <w:rPr>
                <w:rFonts w:ascii="Roboto" w:cs="Roboto" w:eastAsia="Roboto" w:hAnsi="Roboto"/>
                <w:i w:val="1"/>
                <w:color w:val="202124"/>
                <w:sz w:val="21"/>
                <w:szCs w:val="21"/>
              </w:rPr>
            </w:pPr>
            <w:r w:rsidDel="00000000" w:rsidR="00000000" w:rsidRPr="00000000">
              <w:rPr>
                <w:rFonts w:ascii="Roboto" w:cs="Roboto" w:eastAsia="Roboto" w:hAnsi="Roboto"/>
                <w:color w:val="202124"/>
                <w:sz w:val="21"/>
                <w:szCs w:val="21"/>
                <w:rtl w:val="0"/>
              </w:rPr>
              <w:t xml:space="preserve">Walt Whitman </w:t>
            </w:r>
            <w:r w:rsidDel="00000000" w:rsidR="00000000" w:rsidRPr="00000000">
              <w:rPr>
                <w:rFonts w:ascii="Roboto" w:cs="Roboto" w:eastAsia="Roboto" w:hAnsi="Roboto"/>
                <w:i w:val="1"/>
                <w:color w:val="202124"/>
                <w:sz w:val="21"/>
                <w:szCs w:val="21"/>
                <w:rtl w:val="0"/>
              </w:rPr>
              <w:t xml:space="preserve">Leaves of Grass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How can we create art from the world around us? How does making art change 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Roboto" w:cs="Roboto" w:eastAsia="Roboto" w:hAnsi="Roboto"/>
                <w:color w:val="202124"/>
                <w:sz w:val="21"/>
                <w:szCs w:val="21"/>
              </w:rPr>
            </w:pPr>
            <w:r w:rsidDel="00000000" w:rsidR="00000000" w:rsidRPr="00000000">
              <w:rPr>
                <w:rtl w:val="0"/>
              </w:rPr>
              <w:t xml:space="preserve">Allen Ginsberg “Howl”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Religion and Spirituality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Zora Neal Hurston </w:t>
            </w:r>
            <w:r w:rsidDel="00000000" w:rsidR="00000000" w:rsidRPr="00000000">
              <w:rPr>
                <w:rFonts w:ascii="Roboto" w:cs="Roboto" w:eastAsia="Roboto" w:hAnsi="Roboto"/>
                <w:i w:val="1"/>
                <w:color w:val="202124"/>
                <w:sz w:val="21"/>
                <w:szCs w:val="21"/>
                <w:rtl w:val="0"/>
              </w:rPr>
              <w:t xml:space="preserve">Their Eyes Were Watching God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How does belief in a higher power impact our lives and societies?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Roboto" w:cs="Roboto" w:eastAsia="Roboto" w:hAnsi="Roboto"/>
                <w:color w:val="202124"/>
                <w:sz w:val="21"/>
                <w:szCs w:val="21"/>
              </w:rPr>
            </w:pPr>
            <w:r w:rsidDel="00000000" w:rsidR="00000000" w:rsidRPr="00000000">
              <w:rPr>
                <w:rtl w:val="0"/>
              </w:rPr>
              <w:t xml:space="preserve">Benh Zeitlin </w:t>
            </w:r>
            <w:r w:rsidDel="00000000" w:rsidR="00000000" w:rsidRPr="00000000">
              <w:rPr>
                <w:i w:val="1"/>
                <w:rtl w:val="0"/>
              </w:rPr>
              <w:t xml:space="preserve">Beasts of the Southern Wild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Truth and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Roboto" w:cs="Roboto" w:eastAsia="Roboto" w:hAnsi="Roboto"/>
                <w:i w:val="1"/>
                <w:color w:val="202124"/>
                <w:sz w:val="21"/>
                <w:szCs w:val="21"/>
              </w:rPr>
            </w:pPr>
            <w:r w:rsidDel="00000000" w:rsidR="00000000" w:rsidRPr="00000000">
              <w:rPr>
                <w:rFonts w:ascii="Roboto" w:cs="Roboto" w:eastAsia="Roboto" w:hAnsi="Roboto"/>
                <w:color w:val="202124"/>
                <w:sz w:val="21"/>
                <w:szCs w:val="21"/>
                <w:rtl w:val="0"/>
              </w:rPr>
              <w:t xml:space="preserve">Jorge Luis Borges </w:t>
            </w:r>
            <w:r w:rsidDel="00000000" w:rsidR="00000000" w:rsidRPr="00000000">
              <w:rPr>
                <w:rFonts w:ascii="Roboto" w:cs="Roboto" w:eastAsia="Roboto" w:hAnsi="Roboto"/>
                <w:i w:val="1"/>
                <w:color w:val="202124"/>
                <w:sz w:val="21"/>
                <w:szCs w:val="21"/>
                <w:rtl w:val="0"/>
              </w:rPr>
              <w:t xml:space="preserve">Labyrinths</w:t>
            </w:r>
          </w:p>
          <w:p w:rsidR="00000000" w:rsidDel="00000000" w:rsidP="00000000" w:rsidRDefault="00000000" w:rsidRPr="00000000" w14:paraId="00000073">
            <w:pPr>
              <w:rPr>
                <w:rFonts w:ascii="Roboto" w:cs="Roboto" w:eastAsia="Roboto" w:hAnsi="Roboto"/>
                <w:i w:val="1"/>
                <w:color w:val="202124"/>
                <w:sz w:val="21"/>
                <w:szCs w:val="21"/>
              </w:rPr>
            </w:pPr>
            <w:r w:rsidDel="00000000" w:rsidR="00000000" w:rsidRPr="00000000">
              <w:rPr>
                <w:rFonts w:ascii="Roboto" w:cs="Roboto" w:eastAsia="Roboto" w:hAnsi="Roboto"/>
                <w:color w:val="202124"/>
                <w:sz w:val="21"/>
                <w:szCs w:val="21"/>
                <w:rtl w:val="0"/>
              </w:rPr>
              <w:t xml:space="preserve">Sigmund Freud </w:t>
            </w:r>
            <w:r w:rsidDel="00000000" w:rsidR="00000000" w:rsidRPr="00000000">
              <w:rPr>
                <w:rFonts w:ascii="Roboto" w:cs="Roboto" w:eastAsia="Roboto" w:hAnsi="Roboto"/>
                <w:i w:val="1"/>
                <w:color w:val="202124"/>
                <w:sz w:val="21"/>
                <w:szCs w:val="21"/>
                <w:rtl w:val="0"/>
              </w:rPr>
              <w:t xml:space="preserve">Introductory Lectures on Psychoanalysis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What is the human mind? What can it do? What are its limits?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Roboto" w:cs="Roboto" w:eastAsia="Roboto" w:hAnsi="Roboto"/>
                <w:color w:val="202124"/>
                <w:sz w:val="21"/>
                <w:szCs w:val="21"/>
              </w:rPr>
            </w:pPr>
            <w:r w:rsidDel="00000000" w:rsidR="00000000" w:rsidRPr="00000000">
              <w:rPr>
                <w:rtl w:val="0"/>
              </w:rPr>
              <w:t xml:space="preserve">Darren Aronofsky </w:t>
            </w:r>
            <w:r w:rsidDel="00000000" w:rsidR="00000000" w:rsidRPr="00000000">
              <w:rPr>
                <w:i w:val="1"/>
                <w:rtl w:val="0"/>
              </w:rPr>
              <w:t xml:space="preserve">Black Swan</w:t>
            </w:r>
            <w:r w:rsidDel="00000000" w:rsidR="00000000" w:rsidRPr="00000000">
              <w:rPr>
                <w:rtl w:val="0"/>
              </w:rPr>
            </w:r>
          </w:p>
        </w:tc>
      </w:tr>
    </w:tbl>
    <w:p w:rsidR="00000000" w:rsidDel="00000000" w:rsidP="00000000" w:rsidRDefault="00000000" w:rsidRPr="00000000" w14:paraId="00000076">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u w:val="single"/>
          <w:rtl w:val="0"/>
        </w:rPr>
        <w:t xml:space="preserve">WRITING REQUIREMENTS</w:t>
      </w:r>
      <w:r w:rsidDel="00000000" w:rsidR="00000000" w:rsidRPr="00000000">
        <w:rPr>
          <w:rtl w:val="0"/>
        </w:rPr>
        <w:t xml:space="preserve">: Seminar is a writing intensive course which will teach students how to write at the college level. A large part of this process is learning how to seek feedback,  draft, revise, and critique your writing and others. In addition to homework and in class activities and short writings students will expect to turn in the following: </w:t>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r>
    </w:p>
    <w:p w:rsidR="00000000" w:rsidDel="00000000" w:rsidP="00000000" w:rsidRDefault="00000000" w:rsidRPr="00000000" w14:paraId="00000078">
      <w:pPr>
        <w:keepNext w:val="1"/>
        <w:keepLines w:val="1"/>
        <w:numPr>
          <w:ilvl w:val="0"/>
          <w:numId w:val="5"/>
        </w:numPr>
        <w:pBdr>
          <w:top w:space="0" w:sz="0" w:val="nil"/>
          <w:left w:space="0" w:sz="0" w:val="nil"/>
          <w:bottom w:space="0" w:sz="0" w:val="nil"/>
          <w:right w:space="0" w:sz="0" w:val="nil"/>
          <w:between w:space="0" w:sz="0" w:val="nil"/>
        </w:pBdr>
        <w:spacing w:after="0" w:before="64" w:line="285" w:lineRule="auto"/>
        <w:ind w:left="720" w:right="804" w:hanging="360"/>
        <w:rPr>
          <w:u w:val="none"/>
        </w:rPr>
      </w:pPr>
      <w:r w:rsidDel="00000000" w:rsidR="00000000" w:rsidRPr="00000000">
        <w:rPr>
          <w:rtl w:val="0"/>
        </w:rPr>
        <w:t xml:space="preserve">Writing and Thinking Workshop</w:t>
      </w:r>
      <w:r w:rsidDel="00000000" w:rsidR="00000000" w:rsidRPr="00000000">
        <w:rPr>
          <w:rtl w:val="0"/>
        </w:rPr>
      </w:r>
    </w:p>
    <w:p w:rsidR="00000000" w:rsidDel="00000000" w:rsidP="00000000" w:rsidRDefault="00000000" w:rsidRPr="00000000" w14:paraId="00000079">
      <w:pPr>
        <w:keepNext w:val="1"/>
        <w:keepLines w:val="1"/>
        <w:numPr>
          <w:ilvl w:val="1"/>
          <w:numId w:val="5"/>
        </w:numPr>
        <w:pBdr>
          <w:top w:space="0" w:sz="0" w:val="nil"/>
          <w:left w:space="0" w:sz="0" w:val="nil"/>
          <w:bottom w:space="0" w:sz="0" w:val="nil"/>
          <w:right w:space="0" w:sz="0" w:val="nil"/>
          <w:between w:space="0" w:sz="0" w:val="nil"/>
        </w:pBdr>
        <w:spacing w:before="0" w:line="285" w:lineRule="auto"/>
        <w:ind w:left="1440" w:right="804" w:hanging="360"/>
        <w:rPr>
          <w:u w:val="none"/>
        </w:rPr>
      </w:pPr>
      <w:r w:rsidDel="00000000" w:rsidR="00000000" w:rsidRPr="00000000">
        <w:rPr>
          <w:rtl w:val="0"/>
        </w:rPr>
        <w:t xml:space="preserve">All HW and assignments</w:t>
      </w:r>
      <w:r w:rsidDel="00000000" w:rsidR="00000000" w:rsidRPr="00000000">
        <w:rPr>
          <w:rtl w:val="0"/>
        </w:rPr>
      </w:r>
    </w:p>
    <w:p w:rsidR="00000000" w:rsidDel="00000000" w:rsidP="00000000" w:rsidRDefault="00000000" w:rsidRPr="00000000" w14:paraId="0000007A">
      <w:pPr>
        <w:keepNext w:val="1"/>
        <w:keepLines w:val="1"/>
        <w:pBdr>
          <w:top w:space="0" w:sz="0" w:val="nil"/>
          <w:left w:space="0" w:sz="0" w:val="nil"/>
          <w:bottom w:space="0" w:sz="0" w:val="nil"/>
          <w:right w:space="0" w:sz="0" w:val="nil"/>
          <w:between w:space="0" w:sz="0" w:val="nil"/>
        </w:pBdr>
        <w:spacing w:before="64" w:line="285" w:lineRule="auto"/>
        <w:ind w:right="804"/>
        <w:rPr/>
      </w:pPr>
      <w:r w:rsidDel="00000000" w:rsidR="00000000" w:rsidRPr="00000000">
        <w:rPr>
          <w:rtl w:val="0"/>
        </w:rPr>
      </w:r>
    </w:p>
    <w:p w:rsidR="00000000" w:rsidDel="00000000" w:rsidP="00000000" w:rsidRDefault="00000000" w:rsidRPr="00000000" w14:paraId="0000007B">
      <w:pPr>
        <w:keepNext w:val="1"/>
        <w:keepLines w:val="1"/>
        <w:numPr>
          <w:ilvl w:val="0"/>
          <w:numId w:val="3"/>
        </w:numPr>
        <w:pBdr>
          <w:top w:space="0" w:sz="0" w:val="nil"/>
          <w:left w:space="0" w:sz="0" w:val="nil"/>
          <w:bottom w:space="0" w:sz="0" w:val="nil"/>
          <w:right w:space="0" w:sz="0" w:val="nil"/>
          <w:between w:space="0" w:sz="0" w:val="nil"/>
        </w:pBdr>
        <w:spacing w:after="0" w:before="64" w:line="285" w:lineRule="auto"/>
        <w:ind w:left="720" w:right="804" w:hanging="360"/>
        <w:rPr>
          <w:u w:val="none"/>
        </w:rPr>
      </w:pPr>
      <w:r w:rsidDel="00000000" w:rsidR="00000000" w:rsidRPr="00000000">
        <w:rPr>
          <w:rtl w:val="0"/>
        </w:rPr>
        <w:t xml:space="preserve">UNITS I-IV: </w:t>
        <w:tab/>
      </w:r>
      <w:r w:rsidDel="00000000" w:rsidR="00000000" w:rsidRPr="00000000">
        <w:rPr>
          <w:rtl w:val="0"/>
        </w:rPr>
      </w:r>
    </w:p>
    <w:p w:rsidR="00000000" w:rsidDel="00000000" w:rsidP="00000000" w:rsidRDefault="00000000" w:rsidRPr="00000000" w14:paraId="0000007C">
      <w:pPr>
        <w:keepNext w:val="1"/>
        <w:keepLines w:val="1"/>
        <w:numPr>
          <w:ilvl w:val="1"/>
          <w:numId w:val="3"/>
        </w:numPr>
        <w:pBdr>
          <w:top w:space="0" w:sz="0" w:val="nil"/>
          <w:left w:space="0" w:sz="0" w:val="nil"/>
          <w:bottom w:space="0" w:sz="0" w:val="nil"/>
          <w:right w:space="0" w:sz="0" w:val="nil"/>
          <w:between w:space="0" w:sz="0" w:val="nil"/>
        </w:pBdr>
        <w:spacing w:after="0" w:before="0" w:line="285" w:lineRule="auto"/>
        <w:ind w:left="1440" w:right="804" w:hanging="360"/>
        <w:rPr>
          <w:u w:val="none"/>
        </w:rPr>
      </w:pPr>
      <w:r w:rsidDel="00000000" w:rsidR="00000000" w:rsidRPr="00000000">
        <w:rPr>
          <w:rtl w:val="0"/>
        </w:rPr>
        <w:t xml:space="preserve">1 page response journal writings during the unit</w:t>
      </w:r>
      <w:r w:rsidDel="00000000" w:rsidR="00000000" w:rsidRPr="00000000">
        <w:rPr>
          <w:rtl w:val="0"/>
        </w:rPr>
      </w:r>
    </w:p>
    <w:p w:rsidR="00000000" w:rsidDel="00000000" w:rsidP="00000000" w:rsidRDefault="00000000" w:rsidRPr="00000000" w14:paraId="0000007D">
      <w:pPr>
        <w:keepNext w:val="1"/>
        <w:keepLines w:val="1"/>
        <w:numPr>
          <w:ilvl w:val="1"/>
          <w:numId w:val="3"/>
        </w:numPr>
        <w:pBdr>
          <w:top w:space="0" w:sz="0" w:val="nil"/>
          <w:left w:space="0" w:sz="0" w:val="nil"/>
          <w:bottom w:space="0" w:sz="0" w:val="nil"/>
          <w:right w:space="0" w:sz="0" w:val="nil"/>
          <w:between w:space="0" w:sz="0" w:val="nil"/>
        </w:pBdr>
        <w:spacing w:after="0" w:before="0" w:line="285" w:lineRule="auto"/>
        <w:ind w:left="1440" w:right="804" w:hanging="360"/>
        <w:rPr>
          <w:u w:val="none"/>
        </w:rPr>
      </w:pPr>
      <w:r w:rsidDel="00000000" w:rsidR="00000000" w:rsidRPr="00000000">
        <w:rPr>
          <w:rtl w:val="0"/>
        </w:rPr>
        <w:t xml:space="preserve">Formal Essay First Draft, Peer Critique, and Revision</w:t>
      </w:r>
      <w:r w:rsidDel="00000000" w:rsidR="00000000" w:rsidRPr="00000000">
        <w:rPr>
          <w:rtl w:val="0"/>
        </w:rPr>
      </w:r>
    </w:p>
    <w:p w:rsidR="00000000" w:rsidDel="00000000" w:rsidP="00000000" w:rsidRDefault="00000000" w:rsidRPr="00000000" w14:paraId="0000007E">
      <w:pPr>
        <w:keepNext w:val="1"/>
        <w:keepLines w:val="1"/>
        <w:numPr>
          <w:ilvl w:val="1"/>
          <w:numId w:val="3"/>
        </w:numPr>
        <w:pBdr>
          <w:top w:space="0" w:sz="0" w:val="nil"/>
          <w:left w:space="0" w:sz="0" w:val="nil"/>
          <w:bottom w:space="0" w:sz="0" w:val="nil"/>
          <w:right w:space="0" w:sz="0" w:val="nil"/>
          <w:between w:space="0" w:sz="0" w:val="nil"/>
        </w:pBdr>
        <w:spacing w:before="0" w:line="285" w:lineRule="auto"/>
        <w:ind w:left="1440" w:right="804" w:hanging="360"/>
        <w:rPr>
          <w:u w:val="none"/>
        </w:rPr>
      </w:pPr>
      <w:r w:rsidDel="00000000" w:rsidR="00000000" w:rsidRPr="00000000">
        <w:rPr>
          <w:rtl w:val="0"/>
        </w:rPr>
        <w:t xml:space="preserve">Formal Essay Submission</w:t>
      </w:r>
      <w:r w:rsidDel="00000000" w:rsidR="00000000" w:rsidRPr="00000000">
        <w:rPr>
          <w:rtl w:val="0"/>
        </w:rPr>
      </w:r>
    </w:p>
    <w:p w:rsidR="00000000" w:rsidDel="00000000" w:rsidP="00000000" w:rsidRDefault="00000000" w:rsidRPr="00000000" w14:paraId="0000007F">
      <w:pPr>
        <w:keepNext w:val="1"/>
        <w:keepLines w:val="1"/>
        <w:pBdr>
          <w:top w:space="0" w:sz="0" w:val="nil"/>
          <w:left w:space="0" w:sz="0" w:val="nil"/>
          <w:bottom w:space="0" w:sz="0" w:val="nil"/>
          <w:right w:space="0" w:sz="0" w:val="nil"/>
          <w:between w:space="0" w:sz="0" w:val="nil"/>
        </w:pBdr>
        <w:spacing w:before="0" w:line="285" w:lineRule="auto"/>
        <w:ind w:left="0" w:right="804" w:firstLine="0"/>
        <w:rPr/>
      </w:pPr>
      <w:r w:rsidDel="00000000" w:rsidR="00000000" w:rsidRPr="00000000">
        <w:rPr>
          <w:rtl w:val="0"/>
        </w:rPr>
      </w:r>
    </w:p>
    <w:p w:rsidR="00000000" w:rsidDel="00000000" w:rsidP="00000000" w:rsidRDefault="00000000" w:rsidRPr="00000000" w14:paraId="00000080">
      <w:pPr>
        <w:keepNext w:val="1"/>
        <w:keepLines w:val="1"/>
        <w:numPr>
          <w:ilvl w:val="0"/>
          <w:numId w:val="13"/>
        </w:numPr>
        <w:pBdr>
          <w:top w:space="0" w:sz="0" w:val="nil"/>
          <w:left w:space="0" w:sz="0" w:val="nil"/>
          <w:bottom w:space="0" w:sz="0" w:val="nil"/>
          <w:right w:space="0" w:sz="0" w:val="nil"/>
          <w:between w:space="0" w:sz="0" w:val="nil"/>
        </w:pBdr>
        <w:spacing w:before="0" w:line="285" w:lineRule="auto"/>
        <w:ind w:left="720" w:right="804" w:hanging="360"/>
        <w:rPr>
          <w:b w:val="1"/>
        </w:rPr>
      </w:pPr>
      <w:r w:rsidDel="00000000" w:rsidR="00000000" w:rsidRPr="00000000">
        <w:rPr>
          <w:b w:val="1"/>
          <w:rtl w:val="0"/>
        </w:rPr>
        <w:t xml:space="preserve">Students will write a minimum of 3 major essays this year. Each essay will be 4-5 minimum pages in length. </w:t>
      </w:r>
    </w:p>
    <w:p w:rsidR="00000000" w:rsidDel="00000000" w:rsidP="00000000" w:rsidRDefault="00000000" w:rsidRPr="00000000" w14:paraId="00000081">
      <w:pPr>
        <w:keepNext w:val="1"/>
        <w:keepLines w:val="1"/>
        <w:pBdr>
          <w:top w:space="0" w:sz="0" w:val="nil"/>
          <w:left w:space="0" w:sz="0" w:val="nil"/>
          <w:bottom w:space="0" w:sz="0" w:val="nil"/>
          <w:right w:space="0" w:sz="0" w:val="nil"/>
          <w:between w:space="0" w:sz="0" w:val="nil"/>
        </w:pBdr>
        <w:spacing w:before="64" w:line="285" w:lineRule="auto"/>
        <w:ind w:right="804"/>
        <w:rPr>
          <w:u w:val="single"/>
        </w:rPr>
      </w:pPr>
      <w:r w:rsidDel="00000000" w:rsidR="00000000" w:rsidRPr="00000000">
        <w:rPr>
          <w:rtl w:val="0"/>
        </w:rPr>
      </w:r>
    </w:p>
    <w:p w:rsidR="00000000" w:rsidDel="00000000" w:rsidP="00000000" w:rsidRDefault="00000000" w:rsidRPr="00000000" w14:paraId="00000082">
      <w:pPr>
        <w:keepNext w:val="1"/>
        <w:keepLines w:val="1"/>
        <w:pBdr>
          <w:top w:space="0" w:sz="0" w:val="nil"/>
          <w:left w:space="0" w:sz="0" w:val="nil"/>
          <w:bottom w:space="0" w:sz="0" w:val="nil"/>
          <w:right w:space="0" w:sz="0" w:val="nil"/>
          <w:between w:space="0" w:sz="0" w:val="nil"/>
        </w:pBdr>
        <w:spacing w:before="64" w:line="285" w:lineRule="auto"/>
        <w:ind w:right="804"/>
        <w:rPr>
          <w:color w:val="000000"/>
        </w:rPr>
      </w:pPr>
      <w:r w:rsidDel="00000000" w:rsidR="00000000" w:rsidRPr="00000000">
        <w:rPr>
          <w:color w:val="000000"/>
          <w:u w:val="single"/>
          <w:rtl w:val="0"/>
        </w:rPr>
        <w:t xml:space="preserve">COURSE SKILLS AND REQUIREMENTS</w:t>
      </w:r>
      <w:r w:rsidDel="00000000" w:rsidR="00000000" w:rsidRPr="00000000">
        <w:rPr>
          <w:color w:val="000000"/>
          <w:rtl w:val="0"/>
        </w:rPr>
        <w:t xml:space="preserve">: This course is centered around a set of core skills that students will develop over their time in the Sequence. In the First Year Seminar, these include:</w:t>
      </w:r>
    </w:p>
    <w:p w:rsidR="00000000" w:rsidDel="00000000" w:rsidP="00000000" w:rsidRDefault="00000000" w:rsidRPr="00000000" w14:paraId="00000083">
      <w:pPr>
        <w:keepNext w:val="1"/>
        <w:keepLines w:val="1"/>
        <w:pBdr>
          <w:top w:space="0" w:sz="0" w:val="nil"/>
          <w:left w:space="0" w:sz="0" w:val="nil"/>
          <w:bottom w:space="0" w:sz="0" w:val="nil"/>
          <w:right w:space="0" w:sz="0" w:val="nil"/>
          <w:between w:space="0" w:sz="0" w:val="nil"/>
        </w:pBdr>
        <w:spacing w:before="11" w:lineRule="auto"/>
        <w:rPr>
          <w:color w:val="000000"/>
          <w:sz w:val="25"/>
          <w:szCs w:val="25"/>
        </w:rPr>
      </w:pPr>
      <w:r w:rsidDel="00000000" w:rsidR="00000000" w:rsidRPr="00000000">
        <w:rPr>
          <w:rtl w:val="0"/>
        </w:rPr>
      </w:r>
    </w:p>
    <w:p w:rsidR="00000000" w:rsidDel="00000000" w:rsidP="00000000" w:rsidRDefault="00000000" w:rsidRPr="00000000" w14:paraId="00000084">
      <w:pPr>
        <w:keepNext w:val="1"/>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13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WRITING is fundamental to this course. Students will be expected to complete daily in-class writing activities, weekly writing challenges, and short papers (1-3 pages). Students will use this shorter written work as a basis for longer writing, including academic essays (3-5 pages). In working toward this goal, they will practice outlining, drafting, and revising their writing, with the goal of producing at least one major academic essay per semester.</w:t>
      </w:r>
    </w:p>
    <w:p w:rsidR="00000000" w:rsidDel="00000000" w:rsidP="00000000" w:rsidRDefault="00000000" w:rsidRPr="00000000" w14:paraId="00000085">
      <w:pPr>
        <w:keepNext w:val="1"/>
        <w:keepLines w:val="1"/>
        <w:pBdr>
          <w:top w:space="0" w:sz="0" w:val="nil"/>
          <w:left w:space="0" w:sz="0" w:val="nil"/>
          <w:bottom w:space="0" w:sz="0" w:val="nil"/>
          <w:right w:space="0" w:sz="0" w:val="nil"/>
          <w:between w:space="0" w:sz="0" w:val="nil"/>
        </w:pBdr>
        <w:spacing w:before="7" w:lineRule="auto"/>
        <w:rPr>
          <w:color w:val="000000"/>
          <w:sz w:val="25"/>
          <w:szCs w:val="25"/>
        </w:rPr>
      </w:pPr>
      <w:r w:rsidDel="00000000" w:rsidR="00000000" w:rsidRPr="00000000">
        <w:rPr>
          <w:rtl w:val="0"/>
        </w:rPr>
      </w:r>
    </w:p>
    <w:p w:rsidR="00000000" w:rsidDel="00000000" w:rsidP="00000000" w:rsidRDefault="00000000" w:rsidRPr="00000000" w14:paraId="00000086">
      <w:pPr>
        <w:keepNext w:val="1"/>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READING is expected for every class, and students will be provided with texts that they can annotate in order to study and discuss what they have read. Students will be provided with focus questions and annotation exercises to practice reading, and they will be given frequent reading quizzes to track their progress. Students should expect to read for 30-60 minutes per class.</w:t>
      </w:r>
    </w:p>
    <w:p w:rsidR="00000000" w:rsidDel="00000000" w:rsidP="00000000" w:rsidRDefault="00000000" w:rsidRPr="00000000" w14:paraId="00000087">
      <w:pPr>
        <w:keepNext w:val="1"/>
        <w:keepLines w:val="1"/>
        <w:pBdr>
          <w:top w:space="0" w:sz="0" w:val="nil"/>
          <w:left w:space="0" w:sz="0" w:val="nil"/>
          <w:bottom w:space="0" w:sz="0" w:val="nil"/>
          <w:right w:space="0" w:sz="0" w:val="nil"/>
          <w:between w:space="0" w:sz="0" w:val="nil"/>
        </w:pBdr>
        <w:spacing w:before="8" w:lineRule="auto"/>
        <w:rPr>
          <w:color w:val="000000"/>
          <w:sz w:val="25"/>
          <w:szCs w:val="25"/>
        </w:rPr>
      </w:pPr>
      <w:r w:rsidDel="00000000" w:rsidR="00000000" w:rsidRPr="00000000">
        <w:rPr>
          <w:rtl w:val="0"/>
        </w:rPr>
      </w:r>
    </w:p>
    <w:p w:rsidR="00000000" w:rsidDel="00000000" w:rsidP="00000000" w:rsidRDefault="00000000" w:rsidRPr="00000000" w14:paraId="00000088">
      <w:pPr>
        <w:keepNext w:val="1"/>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 DISCUSSION is the heart of this course: students are expected to come to class prepared and energized to discuss their readings and to take part in class activities to explore the ideas within them.</w:t>
      </w:r>
    </w:p>
    <w:p w:rsidR="00000000" w:rsidDel="00000000" w:rsidP="00000000" w:rsidRDefault="00000000" w:rsidRPr="00000000" w14:paraId="00000089">
      <w:pPr>
        <w:keepNext w:val="1"/>
        <w:keepLines w:val="1"/>
        <w:pBdr>
          <w:top w:space="0" w:sz="0" w:val="nil"/>
          <w:left w:space="0" w:sz="0" w:val="nil"/>
          <w:bottom w:space="0" w:sz="0" w:val="nil"/>
          <w:right w:space="0" w:sz="0" w:val="nil"/>
          <w:between w:space="0" w:sz="0" w:val="nil"/>
        </w:pBdr>
        <w:spacing w:line="285" w:lineRule="auto"/>
        <w:rPr>
          <w:color w:val="000000"/>
        </w:rPr>
      </w:pPr>
      <w:r w:rsidDel="00000000" w:rsidR="00000000" w:rsidRPr="00000000">
        <w:rPr>
          <w:rtl w:val="0"/>
        </w:rPr>
      </w:r>
    </w:p>
    <w:p w:rsidR="00000000" w:rsidDel="00000000" w:rsidP="00000000" w:rsidRDefault="00000000" w:rsidRPr="00000000" w14:paraId="0000008A">
      <w:pPr>
        <w:widowControl w:val="1"/>
        <w:spacing w:line="276" w:lineRule="auto"/>
        <w:rPr>
          <w:sz w:val="24"/>
          <w:szCs w:val="24"/>
        </w:rPr>
      </w:pPr>
      <w:r w:rsidDel="00000000" w:rsidR="00000000" w:rsidRPr="00000000">
        <w:rPr>
          <w:b w:val="1"/>
          <w:sz w:val="24"/>
          <w:szCs w:val="24"/>
          <w:rtl w:val="0"/>
        </w:rPr>
        <w:t xml:space="preserve">Grading Policy:</w:t>
      </w:r>
      <w:r w:rsidDel="00000000" w:rsidR="00000000" w:rsidRPr="00000000">
        <w:rPr>
          <w:rtl w:val="0"/>
        </w:rPr>
      </w:r>
    </w:p>
    <w:p w:rsidR="00000000" w:rsidDel="00000000" w:rsidP="00000000" w:rsidRDefault="00000000" w:rsidRPr="00000000" w14:paraId="0000008B">
      <w:pPr>
        <w:widowControl w:val="1"/>
        <w:spacing w:line="276" w:lineRule="auto"/>
        <w:ind w:left="0" w:firstLine="0"/>
        <w:rPr>
          <w:sz w:val="24"/>
          <w:szCs w:val="24"/>
        </w:rPr>
      </w:pPr>
      <w:r w:rsidDel="00000000" w:rsidR="00000000" w:rsidRPr="00000000">
        <w:rPr>
          <w:sz w:val="24"/>
          <w:szCs w:val="24"/>
          <w:rtl w:val="0"/>
        </w:rPr>
        <w:t xml:space="preserve">Grades will be given based on completion and performance on all assignments, tests, and quizzes.</w:t>
      </w:r>
    </w:p>
    <w:p w:rsidR="00000000" w:rsidDel="00000000" w:rsidP="00000000" w:rsidRDefault="00000000" w:rsidRPr="00000000" w14:paraId="0000008C">
      <w:pPr>
        <w:widowControl w:val="1"/>
        <w:spacing w:line="276" w:lineRule="auto"/>
        <w:rPr>
          <w:sz w:val="24"/>
          <w:szCs w:val="24"/>
        </w:rPr>
      </w:pPr>
      <w:r w:rsidDel="00000000" w:rsidR="00000000" w:rsidRPr="00000000">
        <w:rPr>
          <w:sz w:val="24"/>
          <w:szCs w:val="24"/>
          <w:rtl w:val="0"/>
        </w:rPr>
        <w:tab/>
        <w:t xml:space="preserve">(A+ 97-100; A 90-96; B+ 87-89; B 80-86; C+ 77-79; C 70-76; D+ 67-69; D 65-66; F &lt;65)</w:t>
      </w:r>
    </w:p>
    <w:p w:rsidR="00000000" w:rsidDel="00000000" w:rsidP="00000000" w:rsidRDefault="00000000" w:rsidRPr="00000000" w14:paraId="0000008D">
      <w:pPr>
        <w:widowControl w:val="1"/>
        <w:spacing w:line="276" w:lineRule="auto"/>
        <w:rPr>
          <w:sz w:val="24"/>
          <w:szCs w:val="24"/>
        </w:rPr>
      </w:pPr>
      <w:r w:rsidDel="00000000" w:rsidR="00000000" w:rsidRPr="00000000">
        <w:rPr>
          <w:rtl w:val="0"/>
        </w:rPr>
      </w:r>
    </w:p>
    <w:p w:rsidR="00000000" w:rsidDel="00000000" w:rsidP="00000000" w:rsidRDefault="00000000" w:rsidRPr="00000000" w14:paraId="0000008E">
      <w:pPr>
        <w:widowControl w:val="1"/>
        <w:spacing w:line="276" w:lineRule="auto"/>
        <w:ind w:left="720" w:firstLine="0"/>
        <w:rPr>
          <w:sz w:val="24"/>
          <w:szCs w:val="24"/>
        </w:rPr>
      </w:pPr>
      <w:r w:rsidDel="00000000" w:rsidR="00000000" w:rsidRPr="00000000">
        <w:rPr>
          <w:sz w:val="24"/>
          <w:szCs w:val="24"/>
          <w:rtl w:val="0"/>
        </w:rPr>
        <w:t xml:space="preserve">Authentic Assessments- 25%</w:t>
      </w:r>
    </w:p>
    <w:p w:rsidR="00000000" w:rsidDel="00000000" w:rsidP="00000000" w:rsidRDefault="00000000" w:rsidRPr="00000000" w14:paraId="0000008F">
      <w:pPr>
        <w:widowControl w:val="1"/>
        <w:spacing w:line="276" w:lineRule="auto"/>
        <w:ind w:left="720" w:firstLine="0"/>
        <w:rPr>
          <w:sz w:val="24"/>
          <w:szCs w:val="24"/>
        </w:rPr>
      </w:pPr>
      <w:r w:rsidDel="00000000" w:rsidR="00000000" w:rsidRPr="00000000">
        <w:rPr>
          <w:sz w:val="24"/>
          <w:szCs w:val="24"/>
          <w:rtl w:val="0"/>
        </w:rPr>
        <w:t xml:space="preserve">Tests- 25%</w:t>
      </w:r>
    </w:p>
    <w:p w:rsidR="00000000" w:rsidDel="00000000" w:rsidP="00000000" w:rsidRDefault="00000000" w:rsidRPr="00000000" w14:paraId="00000090">
      <w:pPr>
        <w:widowControl w:val="1"/>
        <w:spacing w:line="276" w:lineRule="auto"/>
        <w:ind w:left="720" w:firstLine="0"/>
        <w:rPr>
          <w:sz w:val="24"/>
          <w:szCs w:val="24"/>
        </w:rPr>
      </w:pPr>
      <w:r w:rsidDel="00000000" w:rsidR="00000000" w:rsidRPr="00000000">
        <w:rPr>
          <w:sz w:val="24"/>
          <w:szCs w:val="24"/>
          <w:rtl w:val="0"/>
        </w:rPr>
        <w:t xml:space="preserve">Quizzes- 20%</w:t>
      </w:r>
    </w:p>
    <w:p w:rsidR="00000000" w:rsidDel="00000000" w:rsidP="00000000" w:rsidRDefault="00000000" w:rsidRPr="00000000" w14:paraId="00000091">
      <w:pPr>
        <w:widowControl w:val="1"/>
        <w:spacing w:line="276" w:lineRule="auto"/>
        <w:ind w:left="720" w:firstLine="0"/>
        <w:rPr>
          <w:sz w:val="24"/>
          <w:szCs w:val="24"/>
        </w:rPr>
      </w:pPr>
      <w:r w:rsidDel="00000000" w:rsidR="00000000" w:rsidRPr="00000000">
        <w:rPr>
          <w:sz w:val="24"/>
          <w:szCs w:val="24"/>
          <w:rtl w:val="0"/>
        </w:rPr>
        <w:t xml:space="preserve">Class Work- 20%</w:t>
      </w:r>
    </w:p>
    <w:p w:rsidR="00000000" w:rsidDel="00000000" w:rsidP="00000000" w:rsidRDefault="00000000" w:rsidRPr="00000000" w14:paraId="00000092">
      <w:pPr>
        <w:widowControl w:val="1"/>
        <w:spacing w:line="276" w:lineRule="auto"/>
        <w:ind w:left="720" w:firstLine="0"/>
        <w:rPr>
          <w:sz w:val="24"/>
          <w:szCs w:val="24"/>
        </w:rPr>
      </w:pPr>
      <w:r w:rsidDel="00000000" w:rsidR="00000000" w:rsidRPr="00000000">
        <w:rPr>
          <w:sz w:val="24"/>
          <w:szCs w:val="24"/>
          <w:rtl w:val="0"/>
        </w:rPr>
        <w:t xml:space="preserve">Homework- 10%</w:t>
      </w:r>
    </w:p>
    <w:p w:rsidR="00000000" w:rsidDel="00000000" w:rsidP="00000000" w:rsidRDefault="00000000" w:rsidRPr="00000000" w14:paraId="00000093">
      <w:pPr>
        <w:keepNext w:val="1"/>
        <w:keepLines w:val="1"/>
        <w:pBdr>
          <w:top w:space="0" w:sz="0" w:val="nil"/>
          <w:left w:space="0" w:sz="0" w:val="nil"/>
          <w:bottom w:space="0" w:sz="0" w:val="nil"/>
          <w:right w:space="0" w:sz="0" w:val="nil"/>
          <w:between w:space="0" w:sz="0" w:val="nil"/>
        </w:pBdr>
        <w:spacing w:line="285" w:lineRule="auto"/>
        <w:rPr>
          <w:u w:val="single"/>
        </w:rPr>
      </w:pPr>
      <w:r w:rsidDel="00000000" w:rsidR="00000000" w:rsidRPr="00000000">
        <w:rPr>
          <w:rtl w:val="0"/>
        </w:rPr>
      </w:r>
    </w:p>
    <w:p w:rsidR="00000000" w:rsidDel="00000000" w:rsidP="00000000" w:rsidRDefault="00000000" w:rsidRPr="00000000" w14:paraId="00000094">
      <w:pPr>
        <w:keepNext w:val="1"/>
        <w:keepLines w:val="1"/>
        <w:pBdr>
          <w:top w:space="0" w:sz="0" w:val="nil"/>
          <w:left w:space="0" w:sz="0" w:val="nil"/>
          <w:bottom w:space="0" w:sz="0" w:val="nil"/>
          <w:right w:space="0" w:sz="0" w:val="nil"/>
          <w:between w:space="0" w:sz="0" w:val="nil"/>
        </w:pBdr>
        <w:spacing w:line="285" w:lineRule="auto"/>
        <w:ind w:right="138"/>
        <w:rPr>
          <w:i w:val="1"/>
          <w:color w:val="000000"/>
        </w:rPr>
      </w:pPr>
      <w:r w:rsidDel="00000000" w:rsidR="00000000" w:rsidRPr="00000000">
        <w:rPr>
          <w:rtl w:val="0"/>
        </w:rPr>
      </w:r>
    </w:p>
    <w:p w:rsidR="00000000" w:rsidDel="00000000" w:rsidP="00000000" w:rsidRDefault="00000000" w:rsidRPr="00000000" w14:paraId="00000095">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i w:val="1"/>
          <w:color w:val="000000"/>
          <w:rtl w:val="0"/>
        </w:rPr>
        <w:t xml:space="preserve">This is not a passive lecture class</w:t>
      </w:r>
      <w:r w:rsidDel="00000000" w:rsidR="00000000" w:rsidRPr="00000000">
        <w:rPr>
          <w:color w:val="000000"/>
          <w:rtl w:val="0"/>
        </w:rPr>
        <w:t xml:space="preserve">; instead, it is one in which learning is constructed by the conversation that students create and drive for themselves. In order to help them become confident, independent seminar participants, the instructor will provide students with seminar prompts and opportunities to serve as “discussion leaders” and to present their ideas, both formally and informally.</w:t>
      </w:r>
    </w:p>
    <w:p w:rsidR="00000000" w:rsidDel="00000000" w:rsidP="00000000" w:rsidRDefault="00000000" w:rsidRPr="00000000" w14:paraId="00000096">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rtl w:val="0"/>
        </w:rPr>
      </w:r>
    </w:p>
    <w:p w:rsidR="00000000" w:rsidDel="00000000" w:rsidP="00000000" w:rsidRDefault="00000000" w:rsidRPr="00000000" w14:paraId="00000097">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u w:val="single"/>
          <w:rtl w:val="0"/>
        </w:rPr>
        <w:t xml:space="preserve">ACADEMIC INTEGRITY</w:t>
      </w:r>
      <w:r w:rsidDel="00000000" w:rsidR="00000000" w:rsidRPr="00000000">
        <w:rPr>
          <w:color w:val="000000"/>
          <w:rtl w:val="0"/>
        </w:rPr>
        <w:t xml:space="preserve">: Plagiarism, copying, or otherwise cheating on exams, quizzes, or written work is a grave </w:t>
      </w:r>
      <w:r w:rsidDel="00000000" w:rsidR="00000000" w:rsidRPr="00000000">
        <w:rPr>
          <w:rtl w:val="0"/>
        </w:rPr>
        <w:t xml:space="preserve">offense</w:t>
      </w:r>
      <w:r w:rsidDel="00000000" w:rsidR="00000000" w:rsidRPr="00000000">
        <w:rPr>
          <w:color w:val="000000"/>
          <w:rtl w:val="0"/>
        </w:rPr>
        <w:t xml:space="preserve">. In most college courses, the attempt to take credit for work that is not one’s own would result in an automatic “Failing” grade in the course, and students could risk further university discipline,</w:t>
      </w:r>
    </w:p>
    <w:p w:rsidR="00000000" w:rsidDel="00000000" w:rsidP="00000000" w:rsidRDefault="00000000" w:rsidRPr="00000000" w14:paraId="00000098">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including expulsion. Because this course is intended to prepare students for college success, any instances of academic dishonesty are taken very seriously, but we also strive to provide students with</w:t>
      </w:r>
    </w:p>
    <w:p w:rsidR="00000000" w:rsidDel="00000000" w:rsidP="00000000" w:rsidRDefault="00000000" w:rsidRPr="00000000" w14:paraId="00000099">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a chance to restore their good standing in the course through renewed academic honesty.</w:t>
      </w:r>
    </w:p>
    <w:p w:rsidR="00000000" w:rsidDel="00000000" w:rsidP="00000000" w:rsidRDefault="00000000" w:rsidRPr="00000000" w14:paraId="0000009A">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rtl w:val="0"/>
        </w:rPr>
      </w:r>
    </w:p>
    <w:p w:rsidR="00000000" w:rsidDel="00000000" w:rsidP="00000000" w:rsidRDefault="00000000" w:rsidRPr="00000000" w14:paraId="0000009B">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If I detect plagiarism in your assignment (plagiarism means to steal others' work and pass it off</w:t>
      </w:r>
    </w:p>
    <w:p w:rsidR="00000000" w:rsidDel="00000000" w:rsidP="00000000" w:rsidRDefault="00000000" w:rsidRPr="00000000" w14:paraId="0000009C">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as your own—for example, by copying what a website says, particularly wikipedia) you will get</w:t>
      </w:r>
    </w:p>
    <w:p w:rsidR="00000000" w:rsidDel="00000000" w:rsidP="00000000" w:rsidRDefault="00000000" w:rsidRPr="00000000" w14:paraId="0000009D">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an automatic 0 for the assignment. You will have the chance to rewrite the assignment and</w:t>
      </w:r>
    </w:p>
    <w:p w:rsidR="00000000" w:rsidDel="00000000" w:rsidP="00000000" w:rsidRDefault="00000000" w:rsidRPr="00000000" w14:paraId="0000009E">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rtl w:val="0"/>
        </w:rPr>
        <w:t xml:space="preserve">resubmit it. </w:t>
      </w:r>
    </w:p>
    <w:p w:rsidR="00000000" w:rsidDel="00000000" w:rsidP="00000000" w:rsidRDefault="00000000" w:rsidRPr="00000000" w14:paraId="0000009F">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rtl w:val="0"/>
        </w:rPr>
      </w:r>
    </w:p>
    <w:p w:rsidR="00000000" w:rsidDel="00000000" w:rsidP="00000000" w:rsidRDefault="00000000" w:rsidRPr="00000000" w14:paraId="000000A0">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color w:val="000000"/>
          <w:u w:val="single"/>
          <w:rtl w:val="0"/>
        </w:rPr>
        <w:t xml:space="preserve">HOW TO SUCCEED IN SEMINAR (AND </w:t>
      </w:r>
      <w:r w:rsidDel="00000000" w:rsidR="00000000" w:rsidRPr="00000000">
        <w:rPr>
          <w:u w:val="single"/>
          <w:rtl w:val="0"/>
        </w:rPr>
        <w:t xml:space="preserve">BEYOND</w:t>
      </w:r>
      <w:r w:rsidDel="00000000" w:rsidR="00000000" w:rsidRPr="00000000">
        <w:rPr>
          <w:color w:val="000000"/>
          <w:u w:val="single"/>
          <w:rtl w:val="0"/>
        </w:rPr>
        <w:t xml:space="preserve">)</w:t>
      </w:r>
      <w:r w:rsidDel="00000000" w:rsidR="00000000" w:rsidRPr="00000000">
        <w:rPr>
          <w:color w:val="000000"/>
          <w:rtl w:val="0"/>
        </w:rPr>
        <w:t xml:space="preserve">: One of the major goals of Seminar is to help students develop the academic, social, and </w:t>
      </w:r>
      <w:r w:rsidDel="00000000" w:rsidR="00000000" w:rsidRPr="00000000">
        <w:rPr>
          <w:rtl w:val="0"/>
        </w:rPr>
        <w:t xml:space="preserve">personal</w:t>
      </w:r>
      <w:r w:rsidDel="00000000" w:rsidR="00000000" w:rsidRPr="00000000">
        <w:rPr>
          <w:color w:val="000000"/>
          <w:rtl w:val="0"/>
        </w:rPr>
        <w:t xml:space="preserve"> skills that they will need to succeed not only in this class, but in college and life beyond the classroom. The goal is for students to develop in all three categories over the course of the year. </w:t>
      </w:r>
    </w:p>
    <w:p w:rsidR="00000000" w:rsidDel="00000000" w:rsidP="00000000" w:rsidRDefault="00000000" w:rsidRPr="00000000" w14:paraId="000000A1">
      <w:pPr>
        <w:keepNext w:val="1"/>
        <w:keepLines w:val="1"/>
        <w:pBdr>
          <w:top w:space="0" w:sz="0" w:val="nil"/>
          <w:left w:space="0" w:sz="0" w:val="nil"/>
          <w:bottom w:space="0" w:sz="0" w:val="nil"/>
          <w:right w:space="0" w:sz="0" w:val="nil"/>
          <w:between w:space="0" w:sz="0" w:val="nil"/>
        </w:pBdr>
        <w:spacing w:line="285" w:lineRule="auto"/>
        <w:ind w:right="138"/>
        <w:rPr>
          <w:color w:val="000000"/>
        </w:rPr>
      </w:pPr>
      <w:r w:rsidDel="00000000" w:rsidR="00000000" w:rsidRPr="00000000">
        <w:rPr>
          <w:rtl w:val="0"/>
        </w:rPr>
      </w:r>
    </w:p>
    <w:tbl>
      <w:tblPr>
        <w:tblStyle w:val="Table3"/>
        <w:tblW w:w="9560.0" w:type="dxa"/>
        <w:jc w:val="left"/>
        <w:tblLayout w:type="fixed"/>
        <w:tblLook w:val="0400"/>
      </w:tblPr>
      <w:tblGrid>
        <w:gridCol w:w="9560"/>
        <w:tblGridChange w:id="0">
          <w:tblGrid>
            <w:gridCol w:w="95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widowControl w:val="1"/>
              <w:jc w:val="center"/>
              <w:rPr>
                <w:smallCaps w:val="1"/>
                <w:sz w:val="24"/>
                <w:szCs w:val="24"/>
              </w:rPr>
            </w:pPr>
            <w:r w:rsidDel="00000000" w:rsidR="00000000" w:rsidRPr="00000000">
              <w:rPr>
                <w:rFonts w:ascii="Arial" w:cs="Arial" w:eastAsia="Arial" w:hAnsi="Arial"/>
                <w:b w:val="1"/>
                <w:smallCaps w:val="1"/>
                <w:rtl w:val="0"/>
              </w:rPr>
              <w:t xml:space="preserve">SECOND</w:t>
            </w:r>
            <w:r w:rsidDel="00000000" w:rsidR="00000000" w:rsidRPr="00000000">
              <w:rPr>
                <w:rFonts w:ascii="Arial" w:cs="Arial" w:eastAsia="Arial" w:hAnsi="Arial"/>
                <w:b w:val="1"/>
                <w:smallCaps w:val="1"/>
                <w:color w:val="000000"/>
                <w:rtl w:val="0"/>
              </w:rPr>
              <w:t xml:space="preserve"> YEAR SEMINAR: EMERGING CORE SKILLS</w:t>
            </w:r>
            <w:r w:rsidDel="00000000" w:rsidR="00000000" w:rsidRPr="00000000">
              <w:rPr>
                <w:rtl w:val="0"/>
              </w:rPr>
            </w:r>
          </w:p>
        </w:tc>
      </w:tr>
      <w:tr>
        <w:trPr>
          <w:cantSplit w:val="0"/>
          <w:trHeight w:val="468.9550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widowControl w:val="1"/>
              <w:jc w:val="center"/>
              <w:rPr>
                <w:sz w:val="24"/>
                <w:szCs w:val="24"/>
              </w:rPr>
            </w:pPr>
            <w:r w:rsidDel="00000000" w:rsidR="00000000" w:rsidRPr="00000000">
              <w:rPr>
                <w:rFonts w:ascii="Arial" w:cs="Arial" w:eastAsia="Arial" w:hAnsi="Arial"/>
                <w:color w:val="000000"/>
                <w:rtl w:val="0"/>
              </w:rPr>
              <w:t xml:space="preserve">ACADEMIC</w:t>
            </w:r>
            <w:r w:rsidDel="00000000" w:rsidR="00000000" w:rsidRPr="00000000">
              <w:rPr>
                <w:rtl w:val="0"/>
              </w:rPr>
            </w:r>
          </w:p>
          <w:p w:rsidR="00000000" w:rsidDel="00000000" w:rsidP="00000000" w:rsidRDefault="00000000" w:rsidRPr="00000000" w14:paraId="000000A4">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 Taking notes as habit and without prompting, can lead a class discussion with planning and support</w:t>
            </w:r>
          </w:p>
          <w:p w:rsidR="00000000" w:rsidDel="00000000" w:rsidP="00000000" w:rsidRDefault="00000000" w:rsidRPr="00000000" w14:paraId="000000A6">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Textual</w:t>
            </w:r>
            <w:r w:rsidDel="00000000" w:rsidR="00000000" w:rsidRPr="00000000">
              <w:rPr>
                <w:rFonts w:ascii="Arial" w:cs="Arial" w:eastAsia="Arial" w:hAnsi="Arial"/>
                <w:sz w:val="16"/>
                <w:szCs w:val="16"/>
                <w:rtl w:val="0"/>
              </w:rPr>
              <w:t xml:space="preserve">- Close reading as habit and beginning of willingness to share findings with the class</w:t>
            </w:r>
          </w:p>
          <w:p w:rsidR="00000000" w:rsidDel="00000000" w:rsidP="00000000" w:rsidRDefault="00000000" w:rsidRPr="00000000" w14:paraId="000000A7">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Can formulate first drafts of theses independently, can cite textual evidence correctly and incorporate it into arguments,  beginning to experiment with different styles or genres of writing, beginning to allow an imagined audience to shape writing structure and vocabulary, 4 pages as a minimum first paper. </w:t>
            </w:r>
          </w:p>
          <w:p w:rsidR="00000000" w:rsidDel="00000000" w:rsidP="00000000" w:rsidRDefault="00000000" w:rsidRPr="00000000" w14:paraId="000000A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9">
            <w:pPr>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One hour of homework per class hour. </w:t>
            </w:r>
            <w:r w:rsidDel="00000000" w:rsidR="00000000" w:rsidRPr="00000000">
              <w:rPr>
                <w:rtl w:val="0"/>
              </w:rPr>
            </w:r>
          </w:p>
          <w:p w:rsidR="00000000" w:rsidDel="00000000" w:rsidP="00000000" w:rsidRDefault="00000000" w:rsidRPr="00000000" w14:paraId="000000AA">
            <w:pPr>
              <w:widowControl w:val="1"/>
              <w:rPr>
                <w:sz w:val="24"/>
                <w:szCs w:val="24"/>
              </w:rPr>
            </w:pPr>
            <w:r w:rsidDel="00000000" w:rsidR="00000000" w:rsidRPr="00000000">
              <w:rPr>
                <w:rtl w:val="0"/>
              </w:rPr>
            </w:r>
          </w:p>
          <w:p w:rsidR="00000000" w:rsidDel="00000000" w:rsidP="00000000" w:rsidRDefault="00000000" w:rsidRPr="00000000" w14:paraId="000000AB">
            <w:pPr>
              <w:widowControl w:val="1"/>
              <w:rPr>
                <w:sz w:val="24"/>
                <w:szCs w:val="24"/>
              </w:rPr>
            </w:pPr>
            <w:r w:rsidDel="00000000" w:rsidR="00000000" w:rsidRPr="00000000">
              <w:rPr>
                <w:rFonts w:ascii="Arial" w:cs="Arial" w:eastAsia="Arial" w:hAnsi="Arial"/>
                <w:color w:val="000000"/>
                <w:sz w:val="16"/>
                <w:szCs w:val="16"/>
                <w:rtl w:val="0"/>
              </w:rPr>
              <w:t xml:space="preserve">Minimum  minutes of homework per class hour</w:t>
            </w:r>
            <w:r w:rsidDel="00000000" w:rsidR="00000000" w:rsidRPr="00000000">
              <w:rPr>
                <w:rtl w:val="0"/>
              </w:rPr>
            </w:r>
          </w:p>
        </w:tc>
      </w:tr>
      <w:tr>
        <w:trPr>
          <w:cantSplit w:val="0"/>
          <w:trHeight w:val="41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widowControl w:val="1"/>
              <w:jc w:val="center"/>
              <w:rPr>
                <w:sz w:val="24"/>
                <w:szCs w:val="24"/>
              </w:rPr>
            </w:pPr>
            <w:r w:rsidDel="00000000" w:rsidR="00000000" w:rsidRPr="00000000">
              <w:rPr>
                <w:rFonts w:ascii="Arial" w:cs="Arial" w:eastAsia="Arial" w:hAnsi="Arial"/>
                <w:color w:val="000000"/>
                <w:rtl w:val="0"/>
              </w:rPr>
              <w:t xml:space="preserve">SOCIAL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24"/>
                <w:szCs w:val="24"/>
              </w:rPr>
            </w:pPr>
            <w:r w:rsidDel="00000000" w:rsidR="00000000" w:rsidRPr="00000000">
              <w:rPr>
                <w:rFonts w:ascii="Arial" w:cs="Arial" w:eastAsia="Arial" w:hAnsi="Arial"/>
                <w:sz w:val="16"/>
                <w:szCs w:val="16"/>
                <w:rtl w:val="0"/>
              </w:rPr>
              <w:t xml:space="preserve">Actively helping others with conflict resolution, beginning to take responsibility for the community of learners in the room, learning to be fully present in class</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p w:rsidR="00000000" w:rsidDel="00000000" w:rsidP="00000000" w:rsidRDefault="00000000" w:rsidRPr="00000000" w14:paraId="000000AF">
            <w:pPr>
              <w:widowControl w:val="1"/>
              <w:rPr>
                <w:sz w:val="24"/>
                <w:szCs w:val="24"/>
              </w:rPr>
            </w:pP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sz w:val="24"/>
                <w:szCs w:val="24"/>
              </w:rPr>
            </w:pPr>
            <w:r w:rsidDel="00000000" w:rsidR="00000000" w:rsidRPr="00000000">
              <w:rPr>
                <w:rFonts w:ascii="Arial" w:cs="Arial" w:eastAsia="Arial" w:hAnsi="Arial"/>
                <w:sz w:val="16"/>
                <w:szCs w:val="16"/>
                <w:rtl w:val="0"/>
              </w:rPr>
              <w:t xml:space="preserve">More meaningful and purposeful connection between the self and the text, the self and peers, the self and professor, beginning to set own pace for sustainable work, beginning to lean into difficult tasks and take more risks</w:t>
            </w:r>
            <w:r w:rsidDel="00000000" w:rsidR="00000000" w:rsidRPr="00000000">
              <w:rPr>
                <w:rtl w:val="0"/>
              </w:rPr>
            </w:r>
          </w:p>
        </w:tc>
      </w:tr>
      <w:tr>
        <w:trPr>
          <w:cantSplit w:val="0"/>
          <w:trHeight w:val="420" w:hRule="atLeast"/>
          <w:tblHeader w:val="0"/>
        </w:trPr>
        <w:tc>
          <w:tcPr>
            <w:tcBorders>
              <w:top w:color="000000" w:space="0" w:sz="2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widowControl w:val="1"/>
              <w:jc w:val="center"/>
              <w:rPr>
                <w:smallCaps w:val="1"/>
                <w:sz w:val="24"/>
                <w:szCs w:val="24"/>
              </w:rPr>
            </w:pPr>
            <w:r w:rsidDel="00000000" w:rsidR="00000000" w:rsidRPr="00000000">
              <w:rPr>
                <w:rFonts w:ascii="Arial" w:cs="Arial" w:eastAsia="Arial" w:hAnsi="Arial"/>
                <w:b w:val="1"/>
                <w:smallCaps w:val="1"/>
                <w:rtl w:val="0"/>
              </w:rPr>
              <w:t xml:space="preserve">SECOND</w:t>
            </w:r>
            <w:r w:rsidDel="00000000" w:rsidR="00000000" w:rsidRPr="00000000">
              <w:rPr>
                <w:rFonts w:ascii="Arial" w:cs="Arial" w:eastAsia="Arial" w:hAnsi="Arial"/>
                <w:b w:val="1"/>
                <w:smallCaps w:val="1"/>
                <w:color w:val="000000"/>
                <w:rtl w:val="0"/>
              </w:rPr>
              <w:t xml:space="preserve"> YEAR SEMINAR: DEVELOPING CORE SKILLS</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widowControl w:val="1"/>
              <w:jc w:val="center"/>
              <w:rPr>
                <w:sz w:val="24"/>
                <w:szCs w:val="24"/>
              </w:rPr>
            </w:pPr>
            <w:r w:rsidDel="00000000" w:rsidR="00000000" w:rsidRPr="00000000">
              <w:rPr>
                <w:rFonts w:ascii="Arial" w:cs="Arial" w:eastAsia="Arial" w:hAnsi="Arial"/>
                <w:color w:val="000000"/>
                <w:rtl w:val="0"/>
              </w:rPr>
              <w:t xml:space="preserve">ACADEMIC</w:t>
            </w:r>
            <w:r w:rsidDel="00000000" w:rsidR="00000000" w:rsidRPr="00000000">
              <w:rPr>
                <w:rtl w:val="0"/>
              </w:rPr>
            </w:r>
          </w:p>
          <w:p w:rsidR="00000000" w:rsidDel="00000000" w:rsidP="00000000" w:rsidRDefault="00000000" w:rsidRPr="00000000" w14:paraId="000000B3">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 Can sustain a critical and inquisitive seminar conversation with scaffolded professor input. Students in groups can lead a seminar class. And with scaffolding choose materials and arguments to read for final projects. </w:t>
            </w:r>
          </w:p>
          <w:p w:rsidR="00000000" w:rsidDel="00000000" w:rsidP="00000000" w:rsidRDefault="00000000" w:rsidRPr="00000000" w14:paraId="000000B5">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Textual</w:t>
            </w:r>
            <w:r w:rsidDel="00000000" w:rsidR="00000000" w:rsidRPr="00000000">
              <w:rPr>
                <w:rFonts w:ascii="Arial" w:cs="Arial" w:eastAsia="Arial" w:hAnsi="Arial"/>
                <w:sz w:val="16"/>
                <w:szCs w:val="16"/>
                <w:rtl w:val="0"/>
              </w:rPr>
              <w:t xml:space="preserve">-Can ask complex and critical interpretive questions with minimal support, can take responsibility for their own learning</w:t>
            </w:r>
          </w:p>
          <w:p w:rsidR="00000000" w:rsidDel="00000000" w:rsidP="00000000" w:rsidRDefault="00000000" w:rsidRPr="00000000" w14:paraId="000000B6">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Imagined audience has a greater impact on writing including vocabulary, syntax, and evidence selection, </w:t>
            </w:r>
          </w:p>
          <w:p w:rsidR="00000000" w:rsidDel="00000000" w:rsidP="00000000" w:rsidRDefault="00000000" w:rsidRPr="00000000" w14:paraId="000000B7">
            <w:pPr>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Can expect to do an hour and fifteen minutes of homework per class hour.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widowControl w:val="1"/>
              <w:jc w:val="center"/>
              <w:rPr>
                <w:sz w:val="24"/>
                <w:szCs w:val="24"/>
              </w:rPr>
            </w:pPr>
            <w:r w:rsidDel="00000000" w:rsidR="00000000" w:rsidRPr="00000000">
              <w:rPr>
                <w:rFonts w:ascii="Arial" w:cs="Arial" w:eastAsia="Arial" w:hAnsi="Arial"/>
                <w:color w:val="000000"/>
                <w:rtl w:val="0"/>
              </w:rPr>
              <w:t xml:space="preserve">SOCIAL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widowControl w:val="1"/>
              <w:rPr>
                <w:sz w:val="24"/>
                <w:szCs w:val="24"/>
              </w:rPr>
            </w:pPr>
            <w:r w:rsidDel="00000000" w:rsidR="00000000" w:rsidRPr="00000000">
              <w:rPr>
                <w:rFonts w:ascii="Arial" w:cs="Arial" w:eastAsia="Arial" w:hAnsi="Arial"/>
                <w:color w:val="000000"/>
                <w:sz w:val="16"/>
                <w:szCs w:val="16"/>
                <w:rtl w:val="0"/>
              </w:rPr>
              <w:t xml:space="preserve"> Becoming more fully present in class, viewing </w:t>
            </w:r>
            <w:r w:rsidDel="00000000" w:rsidR="00000000" w:rsidRPr="00000000">
              <w:rPr>
                <w:rFonts w:ascii="Arial" w:cs="Arial" w:eastAsia="Arial" w:hAnsi="Arial"/>
                <w:sz w:val="16"/>
                <w:szCs w:val="16"/>
                <w:rtl w:val="0"/>
              </w:rPr>
              <w:t xml:space="preserve">fellow students and the professor as a community of learners.</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widowControl w:val="1"/>
              <w:rPr>
                <w:sz w:val="24"/>
                <w:szCs w:val="24"/>
              </w:rPr>
            </w:pPr>
            <w:r w:rsidDel="00000000" w:rsidR="00000000" w:rsidRPr="00000000">
              <w:rPr>
                <w:rFonts w:ascii="Arial" w:cs="Arial" w:eastAsia="Arial" w:hAnsi="Arial"/>
                <w:sz w:val="16"/>
                <w:szCs w:val="16"/>
                <w:rtl w:val="0"/>
              </w:rPr>
              <w:t xml:space="preserve">Openness to personal connections to peers, professors, and texts is becoming obvious. Allowing </w:t>
            </w:r>
            <w:r w:rsidDel="00000000" w:rsidR="00000000" w:rsidRPr="00000000">
              <w:rPr>
                <w:rFonts w:ascii="Arial" w:cs="Arial" w:eastAsia="Arial" w:hAnsi="Arial"/>
                <w:sz w:val="16"/>
                <w:szCs w:val="16"/>
                <w:rtl w:val="0"/>
              </w:rPr>
              <w:t xml:space="preserve">self</w:t>
            </w:r>
            <w:r w:rsidDel="00000000" w:rsidR="00000000" w:rsidRPr="00000000">
              <w:rPr>
                <w:rFonts w:ascii="Arial" w:cs="Arial" w:eastAsia="Arial" w:hAnsi="Arial"/>
                <w:sz w:val="16"/>
                <w:szCs w:val="16"/>
                <w:rtl w:val="0"/>
              </w:rPr>
              <w:t xml:space="preserve"> to take more risks and sharing more. </w:t>
            </w:r>
            <w:r w:rsidDel="00000000" w:rsidR="00000000" w:rsidRPr="00000000">
              <w:rPr>
                <w:sz w:val="24"/>
                <w:szCs w:val="24"/>
                <w:rtl w:val="0"/>
              </w:rPr>
              <w:br w:type="textWrapping"/>
            </w:r>
          </w:p>
        </w:tc>
      </w:tr>
      <w:tr>
        <w:trPr>
          <w:cantSplit w:val="0"/>
          <w:trHeight w:val="458" w:hRule="atLeast"/>
          <w:tblHeader w:val="0"/>
        </w:trPr>
        <w:tc>
          <w:tcPr>
            <w:tcBorders>
              <w:top w:color="000000" w:space="0" w:sz="2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widowControl w:val="1"/>
              <w:jc w:val="center"/>
              <w:rPr>
                <w:rFonts w:ascii="Arial" w:cs="Arial" w:eastAsia="Arial" w:hAnsi="Arial"/>
                <w:b w:val="1"/>
                <w:smallCaps w:val="1"/>
                <w:color w:val="000000"/>
              </w:rPr>
            </w:pPr>
            <w:r w:rsidDel="00000000" w:rsidR="00000000" w:rsidRPr="00000000">
              <w:rPr>
                <w:rFonts w:ascii="Arial" w:cs="Arial" w:eastAsia="Arial" w:hAnsi="Arial"/>
                <w:b w:val="1"/>
                <w:smallCaps w:val="1"/>
                <w:rtl w:val="0"/>
              </w:rPr>
              <w:t xml:space="preserve">SECOND</w:t>
            </w:r>
            <w:r w:rsidDel="00000000" w:rsidR="00000000" w:rsidRPr="00000000">
              <w:rPr>
                <w:rFonts w:ascii="Arial" w:cs="Arial" w:eastAsia="Arial" w:hAnsi="Arial"/>
                <w:b w:val="1"/>
                <w:smallCaps w:val="1"/>
                <w:color w:val="000000"/>
                <w:rtl w:val="0"/>
              </w:rPr>
              <w:t xml:space="preserve"> YEAR SEMINAR: EXEMPLARY CORE SKILLS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widowControl w:val="1"/>
              <w:jc w:val="center"/>
              <w:rPr>
                <w:sz w:val="24"/>
                <w:szCs w:val="24"/>
              </w:rPr>
            </w:pPr>
            <w:r w:rsidDel="00000000" w:rsidR="00000000" w:rsidRPr="00000000">
              <w:rPr>
                <w:rFonts w:ascii="Arial" w:cs="Arial" w:eastAsia="Arial" w:hAnsi="Arial"/>
                <w:color w:val="000000"/>
                <w:rtl w:val="0"/>
              </w:rPr>
              <w:t xml:space="preserve">ACADEMIC</w:t>
            </w:r>
            <w:r w:rsidDel="00000000" w:rsidR="00000000" w:rsidRPr="00000000">
              <w:rPr>
                <w:rtl w:val="0"/>
              </w:rPr>
            </w:r>
          </w:p>
          <w:p w:rsidR="00000000" w:rsidDel="00000000" w:rsidP="00000000" w:rsidRDefault="00000000" w:rsidRPr="00000000" w14:paraId="000000BE">
            <w:pPr>
              <w:widowControl w:val="1"/>
              <w:rPr>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Classwork</w:t>
            </w:r>
            <w:r w:rsidDel="00000000" w:rsidR="00000000" w:rsidRPr="00000000">
              <w:rPr>
                <w:rFonts w:ascii="Arial" w:cs="Arial" w:eastAsia="Arial" w:hAnsi="Arial"/>
                <w:sz w:val="16"/>
                <w:szCs w:val="16"/>
                <w:rtl w:val="0"/>
              </w:rPr>
              <w:t xml:space="preserve">- Can sustain classroom discussion of a text with minimal or no instructor intervention or support, can lead an entire class period in a structured discussion of a text</w:t>
            </w:r>
          </w:p>
          <w:p w:rsidR="00000000" w:rsidDel="00000000" w:rsidP="00000000" w:rsidRDefault="00000000" w:rsidRPr="00000000" w14:paraId="000000C0">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Textual</w:t>
            </w:r>
            <w:r w:rsidDel="00000000" w:rsidR="00000000" w:rsidRPr="00000000">
              <w:rPr>
                <w:rFonts w:ascii="Arial" w:cs="Arial" w:eastAsia="Arial" w:hAnsi="Arial"/>
                <w:sz w:val="16"/>
                <w:szCs w:val="16"/>
                <w:rtl w:val="0"/>
              </w:rPr>
              <w:t xml:space="preserve">- Can ask complex and critical interpretive questions independently, can take responsibility for their own learning. </w:t>
            </w:r>
          </w:p>
          <w:p w:rsidR="00000000" w:rsidDel="00000000" w:rsidP="00000000" w:rsidRDefault="00000000" w:rsidRPr="00000000" w14:paraId="000000C1">
            <w:pPr>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Writing</w:t>
            </w:r>
            <w:r w:rsidDel="00000000" w:rsidR="00000000" w:rsidRPr="00000000">
              <w:rPr>
                <w:rFonts w:ascii="Arial" w:cs="Arial" w:eastAsia="Arial" w:hAnsi="Arial"/>
                <w:sz w:val="16"/>
                <w:szCs w:val="16"/>
                <w:rtl w:val="0"/>
              </w:rPr>
              <w:t xml:space="preserve">- Can successfully write a 5 page paper that includes all of the components of a scholarly essay, writing style and vocabulary are deliberately targeted to an imagined audience that is not the professor</w:t>
            </w:r>
          </w:p>
          <w:p w:rsidR="00000000" w:rsidDel="00000000" w:rsidP="00000000" w:rsidRDefault="00000000" w:rsidRPr="00000000" w14:paraId="000000C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3">
            <w:pPr>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Can expect to do one and a half hours of homework per class hour.</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widowControl w:val="1"/>
              <w:jc w:val="center"/>
              <w:rPr>
                <w:sz w:val="24"/>
                <w:szCs w:val="24"/>
              </w:rPr>
            </w:pPr>
            <w:r w:rsidDel="00000000" w:rsidR="00000000" w:rsidRPr="00000000">
              <w:rPr>
                <w:rFonts w:ascii="Arial" w:cs="Arial" w:eastAsia="Arial" w:hAnsi="Arial"/>
                <w:color w:val="000000"/>
                <w:rtl w:val="0"/>
              </w:rPr>
              <w:t xml:space="preserve">SOCIAL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rFonts w:ascii="Arial" w:cs="Arial" w:eastAsia="Arial" w:hAnsi="Arial"/>
                <w:sz w:val="16"/>
                <w:szCs w:val="16"/>
              </w:rPr>
            </w:pPr>
            <w:r w:rsidDel="00000000" w:rsidR="00000000" w:rsidRPr="00000000">
              <w:rPr>
                <w:rFonts w:ascii="Arial" w:cs="Arial" w:eastAsia="Arial" w:hAnsi="Arial"/>
                <w:sz w:val="16"/>
                <w:szCs w:val="16"/>
                <w:rtl w:val="0"/>
              </w:rPr>
              <w:t xml:space="preserve">Be a fully participatory member of the community, and be able to academically and socially participate at a high level, Be able to push back on fellow students and teachers critically but respectfully. </w:t>
            </w:r>
          </w:p>
          <w:p w:rsidR="00000000" w:rsidDel="00000000" w:rsidP="00000000" w:rsidRDefault="00000000" w:rsidRPr="00000000" w14:paraId="000000C6">
            <w:pPr>
              <w:rPr>
                <w:rFonts w:ascii="Arial" w:cs="Arial" w:eastAsia="Arial" w:hAnsi="Arial"/>
                <w:sz w:val="16"/>
                <w:szCs w:val="16"/>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widowControl w:val="1"/>
              <w:jc w:val="center"/>
              <w:rPr>
                <w:sz w:val="24"/>
                <w:szCs w:val="24"/>
              </w:rPr>
            </w:pPr>
            <w:r w:rsidDel="00000000" w:rsidR="00000000" w:rsidRPr="00000000">
              <w:rPr>
                <w:rFonts w:ascii="Arial" w:cs="Arial" w:eastAsia="Arial" w:hAnsi="Arial"/>
                <w:rtl w:val="0"/>
              </w:rPr>
              <w:t xml:space="preserve">PERSONAL</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2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rFonts w:ascii="Arial" w:cs="Arial" w:eastAsia="Arial" w:hAnsi="Arial"/>
                <w:sz w:val="16"/>
                <w:szCs w:val="16"/>
              </w:rPr>
            </w:pPr>
            <w:r w:rsidDel="00000000" w:rsidR="00000000" w:rsidRPr="00000000">
              <w:rPr>
                <w:rFonts w:ascii="Arial" w:cs="Arial" w:eastAsia="Arial" w:hAnsi="Arial"/>
                <w:sz w:val="16"/>
                <w:szCs w:val="16"/>
                <w:rtl w:val="0"/>
              </w:rPr>
              <w:t xml:space="preserve">Able to be vulnerable enough to experiment and share</w:t>
            </w:r>
          </w:p>
          <w:p w:rsidR="00000000" w:rsidDel="00000000" w:rsidP="00000000" w:rsidRDefault="00000000" w:rsidRPr="00000000" w14:paraId="000000C9">
            <w:pPr>
              <w:rPr>
                <w:rFonts w:ascii="Arial" w:cs="Arial" w:eastAsia="Arial" w:hAnsi="Arial"/>
                <w:sz w:val="16"/>
                <w:szCs w:val="16"/>
              </w:rPr>
            </w:pPr>
            <w:r w:rsidDel="00000000" w:rsidR="00000000" w:rsidRPr="00000000">
              <w:rPr>
                <w:rFonts w:ascii="Arial" w:cs="Arial" w:eastAsia="Arial" w:hAnsi="Arial"/>
                <w:sz w:val="16"/>
                <w:szCs w:val="16"/>
                <w:rtl w:val="0"/>
              </w:rPr>
              <w:t xml:space="preserve">Meaningful and purposeful connection between the self and the text, the self and peers, the self and professor, setting own pace for sustainable work, actively experimenting with different styles or genres of writing, consistently leaning into difficult tasks and taking more risks, can independently participate daily in class discussion</w:t>
            </w:r>
          </w:p>
          <w:p w:rsidR="00000000" w:rsidDel="00000000" w:rsidP="00000000" w:rsidRDefault="00000000" w:rsidRPr="00000000" w14:paraId="000000C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Fonts w:ascii="Arial" w:cs="Arial" w:eastAsia="Arial" w:hAnsi="Arial"/>
                <w:sz w:val="16"/>
                <w:szCs w:val="16"/>
                <w:rtl w:val="0"/>
              </w:rPr>
              <w:t xml:space="preserve">Can design and carry out an individual creative project with minimal support</w:t>
            </w:r>
            <w:r w:rsidDel="00000000" w:rsidR="00000000" w:rsidRPr="00000000">
              <w:rPr>
                <w:rtl w:val="0"/>
              </w:rPr>
            </w:r>
          </w:p>
        </w:tc>
      </w:tr>
    </w:tbl>
    <w:p w:rsidR="00000000" w:rsidDel="00000000" w:rsidP="00000000" w:rsidRDefault="00000000" w:rsidRPr="00000000" w14:paraId="000000CC">
      <w:pPr>
        <w:widowControl w:val="1"/>
        <w:spacing w:line="276"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widowControl w:val="1"/>
        <w:spacing w:line="276" w:lineRule="auto"/>
        <w:rPr>
          <w:b w:val="1"/>
          <w:sz w:val="24"/>
          <w:szCs w:val="24"/>
        </w:rPr>
      </w:pPr>
      <w:r w:rsidDel="00000000" w:rsidR="00000000" w:rsidRPr="00000000">
        <w:rPr>
          <w:b w:val="1"/>
          <w:sz w:val="24"/>
          <w:szCs w:val="24"/>
          <w:rtl w:val="0"/>
        </w:rPr>
        <w:t xml:space="preserve">Required Supplies:</w:t>
      </w:r>
    </w:p>
    <w:p w:rsidR="00000000" w:rsidDel="00000000" w:rsidP="00000000" w:rsidRDefault="00000000" w:rsidRPr="00000000" w14:paraId="000000CE">
      <w:pPr>
        <w:widowControl w:val="1"/>
        <w:numPr>
          <w:ilvl w:val="0"/>
          <w:numId w:val="11"/>
        </w:numPr>
        <w:spacing w:line="276" w:lineRule="auto"/>
        <w:ind w:left="720" w:hanging="360"/>
        <w:rPr>
          <w:sz w:val="24"/>
          <w:szCs w:val="24"/>
        </w:rPr>
      </w:pPr>
      <w:r w:rsidDel="00000000" w:rsidR="00000000" w:rsidRPr="00000000">
        <w:rPr>
          <w:sz w:val="24"/>
          <w:szCs w:val="24"/>
          <w:rtl w:val="0"/>
        </w:rPr>
        <w:t xml:space="preserve">School-Issued Chromebook</w:t>
      </w:r>
    </w:p>
    <w:p w:rsidR="00000000" w:rsidDel="00000000" w:rsidP="00000000" w:rsidRDefault="00000000" w:rsidRPr="00000000" w14:paraId="000000CF">
      <w:pPr>
        <w:widowControl w:val="1"/>
        <w:numPr>
          <w:ilvl w:val="0"/>
          <w:numId w:val="11"/>
        </w:numPr>
        <w:spacing w:line="276" w:lineRule="auto"/>
        <w:ind w:left="720" w:hanging="360"/>
        <w:rPr>
          <w:sz w:val="24"/>
          <w:szCs w:val="24"/>
        </w:rPr>
      </w:pPr>
      <w:r w:rsidDel="00000000" w:rsidR="00000000" w:rsidRPr="00000000">
        <w:rPr>
          <w:sz w:val="24"/>
          <w:szCs w:val="24"/>
          <w:rtl w:val="0"/>
        </w:rPr>
        <w:t xml:space="preserve">School-Issued Full-Length Book(s)</w:t>
      </w:r>
    </w:p>
    <w:p w:rsidR="00000000" w:rsidDel="00000000" w:rsidP="00000000" w:rsidRDefault="00000000" w:rsidRPr="00000000" w14:paraId="000000D0">
      <w:pPr>
        <w:widowControl w:val="1"/>
        <w:numPr>
          <w:ilvl w:val="0"/>
          <w:numId w:val="11"/>
        </w:numPr>
        <w:spacing w:line="276" w:lineRule="auto"/>
        <w:ind w:left="720" w:hanging="360"/>
        <w:rPr>
          <w:sz w:val="24"/>
          <w:szCs w:val="24"/>
        </w:rPr>
      </w:pPr>
      <w:r w:rsidDel="00000000" w:rsidR="00000000" w:rsidRPr="00000000">
        <w:rPr>
          <w:sz w:val="24"/>
          <w:szCs w:val="24"/>
          <w:rtl w:val="0"/>
        </w:rPr>
        <w:t xml:space="preserve">Binder or Folder with the following divisions: </w:t>
      </w:r>
    </w:p>
    <w:p w:rsidR="00000000" w:rsidDel="00000000" w:rsidP="00000000" w:rsidRDefault="00000000" w:rsidRPr="00000000" w14:paraId="000000D1">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Course Syllabus</w:t>
      </w:r>
    </w:p>
    <w:p w:rsidR="00000000" w:rsidDel="00000000" w:rsidP="00000000" w:rsidRDefault="00000000" w:rsidRPr="00000000" w14:paraId="000000D2">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Journal</w:t>
      </w:r>
    </w:p>
    <w:p w:rsidR="00000000" w:rsidDel="00000000" w:rsidP="00000000" w:rsidRDefault="00000000" w:rsidRPr="00000000" w14:paraId="000000D3">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Glossary of Literary/Rhetorical Terms and Vocabulary</w:t>
      </w:r>
    </w:p>
    <w:p w:rsidR="00000000" w:rsidDel="00000000" w:rsidP="00000000" w:rsidRDefault="00000000" w:rsidRPr="00000000" w14:paraId="000000D4">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Notes</w:t>
      </w:r>
    </w:p>
    <w:p w:rsidR="00000000" w:rsidDel="00000000" w:rsidP="00000000" w:rsidRDefault="00000000" w:rsidRPr="00000000" w14:paraId="000000D5">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Handouts</w:t>
      </w:r>
    </w:p>
    <w:p w:rsidR="00000000" w:rsidDel="00000000" w:rsidP="00000000" w:rsidRDefault="00000000" w:rsidRPr="00000000" w14:paraId="000000D6">
      <w:pPr>
        <w:widowControl w:val="1"/>
        <w:numPr>
          <w:ilvl w:val="1"/>
          <w:numId w:val="11"/>
        </w:numPr>
        <w:spacing w:line="276" w:lineRule="auto"/>
        <w:ind w:left="1440" w:hanging="360"/>
        <w:rPr>
          <w:sz w:val="24"/>
          <w:szCs w:val="24"/>
        </w:rPr>
      </w:pPr>
      <w:r w:rsidDel="00000000" w:rsidR="00000000" w:rsidRPr="00000000">
        <w:rPr>
          <w:sz w:val="24"/>
          <w:szCs w:val="24"/>
          <w:rtl w:val="0"/>
        </w:rPr>
        <w:t xml:space="preserve">Assignments </w:t>
      </w:r>
    </w:p>
    <w:p w:rsidR="00000000" w:rsidDel="00000000" w:rsidP="00000000" w:rsidRDefault="00000000" w:rsidRPr="00000000" w14:paraId="000000D7">
      <w:pPr>
        <w:widowControl w:val="1"/>
        <w:numPr>
          <w:ilvl w:val="0"/>
          <w:numId w:val="11"/>
        </w:numPr>
        <w:spacing w:line="276" w:lineRule="auto"/>
        <w:ind w:left="720" w:hanging="360"/>
        <w:rPr>
          <w:sz w:val="24"/>
          <w:szCs w:val="24"/>
        </w:rPr>
      </w:pPr>
      <w:r w:rsidDel="00000000" w:rsidR="00000000" w:rsidRPr="00000000">
        <w:rPr>
          <w:sz w:val="24"/>
          <w:szCs w:val="24"/>
          <w:rtl w:val="0"/>
        </w:rPr>
        <w:t xml:space="preserve">Blue or black Ink pen, highlighters (optional),  and college-ruled, loose-leaf writing paper.</w:t>
      </w:r>
    </w:p>
    <w:p w:rsidR="00000000" w:rsidDel="00000000" w:rsidP="00000000" w:rsidRDefault="00000000" w:rsidRPr="00000000" w14:paraId="000000D8">
      <w:pPr>
        <w:widowControl w:val="1"/>
        <w:numPr>
          <w:ilvl w:val="0"/>
          <w:numId w:val="11"/>
        </w:numPr>
        <w:spacing w:line="276" w:lineRule="auto"/>
        <w:ind w:left="720" w:hanging="360"/>
        <w:rPr>
          <w:sz w:val="24"/>
          <w:szCs w:val="24"/>
        </w:rPr>
      </w:pPr>
      <w:r w:rsidDel="00000000" w:rsidR="00000000" w:rsidRPr="00000000">
        <w:rPr>
          <w:sz w:val="24"/>
          <w:szCs w:val="24"/>
          <w:rtl w:val="0"/>
        </w:rPr>
        <w:t xml:space="preserve">It is mandatory that each student have their core text(s)and notes in class every day. </w:t>
      </w:r>
    </w:p>
    <w:p w:rsidR="00000000" w:rsidDel="00000000" w:rsidP="00000000" w:rsidRDefault="00000000" w:rsidRPr="00000000" w14:paraId="000000D9">
      <w:pPr>
        <w:widowControl w:val="1"/>
        <w:spacing w:line="276" w:lineRule="auto"/>
        <w:ind w:firstLine="720"/>
        <w:rPr>
          <w:sz w:val="24"/>
          <w:szCs w:val="24"/>
        </w:rPr>
      </w:pPr>
      <w:r w:rsidDel="00000000" w:rsidR="00000000" w:rsidRPr="00000000">
        <w:rPr>
          <w:sz w:val="24"/>
          <w:szCs w:val="24"/>
          <w:rtl w:val="0"/>
        </w:rPr>
        <w:t xml:space="preserve">Note: Teachers and administrators will have the right to look at the students’ notebooks at any time. </w:t>
      </w:r>
    </w:p>
    <w:p w:rsidR="00000000" w:rsidDel="00000000" w:rsidP="00000000" w:rsidRDefault="00000000" w:rsidRPr="00000000" w14:paraId="000000DA">
      <w:pPr>
        <w:widowControl w:val="1"/>
        <w:spacing w:line="276" w:lineRule="auto"/>
        <w:ind w:firstLine="720"/>
        <w:rPr>
          <w:sz w:val="24"/>
          <w:szCs w:val="24"/>
        </w:rPr>
      </w:pPr>
      <w:r w:rsidDel="00000000" w:rsidR="00000000" w:rsidRPr="00000000">
        <w:rPr>
          <w:rtl w:val="0"/>
        </w:rPr>
      </w:r>
    </w:p>
    <w:p w:rsidR="00000000" w:rsidDel="00000000" w:rsidP="00000000" w:rsidRDefault="00000000" w:rsidRPr="00000000" w14:paraId="000000DB">
      <w:pPr>
        <w:widowControl w:val="1"/>
        <w:spacing w:line="276" w:lineRule="auto"/>
        <w:ind w:firstLine="720"/>
        <w:rPr>
          <w:sz w:val="24"/>
          <w:szCs w:val="24"/>
        </w:rPr>
      </w:pPr>
      <w:r w:rsidDel="00000000" w:rsidR="00000000" w:rsidRPr="00000000">
        <w:rPr>
          <w:rtl w:val="0"/>
        </w:rPr>
      </w:r>
    </w:p>
    <w:p w:rsidR="00000000" w:rsidDel="00000000" w:rsidP="00000000" w:rsidRDefault="00000000" w:rsidRPr="00000000" w14:paraId="000000DC">
      <w:pPr>
        <w:widowControl w:val="1"/>
        <w:spacing w:line="276" w:lineRule="auto"/>
        <w:ind w:firstLine="720"/>
        <w:rPr>
          <w:sz w:val="24"/>
          <w:szCs w:val="24"/>
        </w:rPr>
      </w:pPr>
      <w:r w:rsidDel="00000000" w:rsidR="00000000" w:rsidRPr="00000000">
        <w:rPr>
          <w:rtl w:val="0"/>
        </w:rPr>
      </w:r>
    </w:p>
    <w:p w:rsidR="00000000" w:rsidDel="00000000" w:rsidP="00000000" w:rsidRDefault="00000000" w:rsidRPr="00000000" w14:paraId="000000DD">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*Requirements for all homework and paper assignments*:</w:t>
      </w:r>
    </w:p>
    <w:p w:rsidR="00000000" w:rsidDel="00000000" w:rsidP="00000000" w:rsidRDefault="00000000" w:rsidRPr="00000000" w14:paraId="000000DE">
      <w:pPr>
        <w:widowControl w:val="1"/>
        <w:numPr>
          <w:ilvl w:val="0"/>
          <w:numId w:val="15"/>
        </w:numPr>
        <w:shd w:fill="ffffff" w:val="clear"/>
        <w:spacing w:line="276" w:lineRule="auto"/>
        <w:ind w:left="720" w:hanging="360"/>
        <w:rPr>
          <w:color w:val="000000"/>
        </w:rPr>
      </w:pPr>
      <w:r w:rsidDel="00000000" w:rsidR="00000000" w:rsidRPr="00000000">
        <w:rPr>
          <w:sz w:val="24"/>
          <w:szCs w:val="24"/>
          <w:rtl w:val="0"/>
        </w:rPr>
        <w:t xml:space="preserve">Your submission is spell-checked and edited. For homework a few errors are okay, but it must be understandable. </w:t>
      </w:r>
    </w:p>
    <w:p w:rsidR="00000000" w:rsidDel="00000000" w:rsidP="00000000" w:rsidRDefault="00000000" w:rsidRPr="00000000" w14:paraId="000000DF">
      <w:pPr>
        <w:widowControl w:val="1"/>
        <w:numPr>
          <w:ilvl w:val="0"/>
          <w:numId w:val="15"/>
        </w:numPr>
        <w:shd w:fill="ffffff" w:val="clear"/>
        <w:spacing w:line="276" w:lineRule="auto"/>
        <w:ind w:left="720" w:hanging="360"/>
        <w:rPr>
          <w:color w:val="000000"/>
        </w:rPr>
      </w:pPr>
      <w:r w:rsidDel="00000000" w:rsidR="00000000" w:rsidRPr="00000000">
        <w:rPr>
          <w:sz w:val="24"/>
          <w:szCs w:val="24"/>
          <w:rtl w:val="0"/>
        </w:rPr>
        <w:t xml:space="preserve">You must provide evidence for your claims, and engage with the text. Preferably this is quoting the text (so it looks like “Biles avoided any twisting combinations in her routine Tuesday, dismounting with a double pike.”) For homework assignments, referencing the text without quoting it is ok (a reference is a mention of a specific event or moment in the text, ex: When Odysseus  taunts the cyclops from his boat…, without quotations).</w:t>
      </w:r>
    </w:p>
    <w:p w:rsidR="00000000" w:rsidDel="00000000" w:rsidP="00000000" w:rsidRDefault="00000000" w:rsidRPr="00000000" w14:paraId="000000E0">
      <w:pPr>
        <w:widowControl w:val="1"/>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1">
      <w:pPr>
        <w:widowControl w:val="1"/>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2">
      <w:pPr>
        <w:widowControl w:val="1"/>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3">
      <w:pPr>
        <w:widowControl w:val="1"/>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4">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b w:val="1"/>
          <w:sz w:val="28"/>
          <w:szCs w:val="28"/>
          <w:rtl w:val="0"/>
        </w:rPr>
        <w:t xml:space="preserve">Late homework policy</w:t>
      </w:r>
      <w:r w:rsidDel="00000000" w:rsidR="00000000" w:rsidRPr="00000000">
        <w:rPr>
          <w:sz w:val="28"/>
          <w:szCs w:val="28"/>
          <w:rtl w:val="0"/>
        </w:rPr>
        <w:t xml:space="preserve">:</w:t>
      </w:r>
      <w:r w:rsidDel="00000000" w:rsidR="00000000" w:rsidRPr="00000000">
        <w:rPr>
          <w:sz w:val="18"/>
          <w:szCs w:val="18"/>
          <w:rtl w:val="0"/>
        </w:rPr>
        <w:t xml:space="preserve"> </w:t>
      </w:r>
      <w:r w:rsidDel="00000000" w:rsidR="00000000" w:rsidRPr="00000000">
        <w:rPr>
          <w:sz w:val="24"/>
          <w:szCs w:val="24"/>
          <w:rtl w:val="0"/>
        </w:rPr>
        <w:t xml:space="preserve">Completing homework and papers as close to on time for this class is extremely important, as this class is scaffolded (which means that each assignment builds on one another. If you miss one, it will be harder to complete the others). All work will be due at the end of the week, Sunday at 5pm (that is, if you have an assignment due on Wednesday, you have until Sunday night to complete it). </w:t>
      </w:r>
    </w:p>
    <w:p w:rsidR="00000000" w:rsidDel="00000000" w:rsidP="00000000" w:rsidRDefault="00000000" w:rsidRPr="00000000" w14:paraId="000000E5">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b w:val="1"/>
          <w:sz w:val="24"/>
          <w:szCs w:val="24"/>
          <w:rtl w:val="0"/>
        </w:rPr>
        <w:t xml:space="preserve">I will not accept late work, unless you ask for an extension prior to the deadline.  </w:t>
      </w:r>
    </w:p>
    <w:p w:rsidR="00000000" w:rsidDel="00000000" w:rsidP="00000000" w:rsidRDefault="00000000" w:rsidRPr="00000000" w14:paraId="000000E6">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sz w:val="24"/>
          <w:szCs w:val="24"/>
          <w:rtl w:val="0"/>
        </w:rPr>
        <w:t xml:space="preserve">What does this mean?</w:t>
      </w:r>
      <w:r w:rsidDel="00000000" w:rsidR="00000000" w:rsidRPr="00000000">
        <w:rPr>
          <w:b w:val="1"/>
          <w:sz w:val="24"/>
          <w:szCs w:val="24"/>
          <w:rtl w:val="0"/>
        </w:rPr>
        <w:t xml:space="preserve"> If you need more time on an assignment (not counting </w:t>
      </w:r>
      <w:r w:rsidDel="00000000" w:rsidR="00000000" w:rsidRPr="00000000">
        <w:rPr>
          <w:b w:val="1"/>
          <w:sz w:val="24"/>
          <w:szCs w:val="24"/>
          <w:rtl w:val="0"/>
        </w:rPr>
        <w:t xml:space="preserve">Packbacks</w:t>
      </w:r>
      <w:r w:rsidDel="00000000" w:rsidR="00000000" w:rsidRPr="00000000">
        <w:rPr>
          <w:b w:val="1"/>
          <w:sz w:val="24"/>
          <w:szCs w:val="24"/>
          <w:rtl w:val="0"/>
        </w:rPr>
        <w:t xml:space="preserve">), you must ask me, via email or </w:t>
      </w:r>
      <w:r w:rsidDel="00000000" w:rsidR="00000000" w:rsidRPr="00000000">
        <w:rPr>
          <w:b w:val="1"/>
          <w:sz w:val="24"/>
          <w:szCs w:val="24"/>
          <w:rtl w:val="0"/>
        </w:rPr>
        <w:t xml:space="preserve">remind</w:t>
      </w:r>
      <w:r w:rsidDel="00000000" w:rsidR="00000000" w:rsidRPr="00000000">
        <w:rPr>
          <w:b w:val="1"/>
          <w:sz w:val="24"/>
          <w:szCs w:val="24"/>
          <w:rtl w:val="0"/>
        </w:rPr>
        <w:t xml:space="preserve">, by Sunday at 3. If you do not request an extension or contact me, I will not accept late work. </w:t>
      </w:r>
    </w:p>
    <w:p w:rsidR="00000000" w:rsidDel="00000000" w:rsidP="00000000" w:rsidRDefault="00000000" w:rsidRPr="00000000" w14:paraId="000000E7">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E8">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E9">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EA">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B">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HIGH SCHOOL VS. COLLEGE GRADES [as with the rest of the syllabus, this section is tentative and subject to change]</w:t>
      </w:r>
    </w:p>
    <w:p w:rsidR="00000000" w:rsidDel="00000000" w:rsidP="00000000" w:rsidRDefault="00000000" w:rsidRPr="00000000" w14:paraId="000000EC">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You will be receiving high school and college credit for this course. In most cases, you will receive the SAME grade for both high school and college credit, if you maintain a 70 average. However, in the case that you have completed work for this course but have not yet been assessed by your instructor to have reached a passing level of college work, you may receive TWO different grades – one for high school and one for college -- at the end of a marking period or semester in this course.</w:t>
      </w:r>
    </w:p>
    <w:p w:rsidR="00000000" w:rsidDel="00000000" w:rsidP="00000000" w:rsidRDefault="00000000" w:rsidRPr="00000000" w14:paraId="000000ED">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E">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EF">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0">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1">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2">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3">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F4">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Classroom Rules of Conduct: </w:t>
      </w:r>
    </w:p>
    <w:p w:rsidR="00000000" w:rsidDel="00000000" w:rsidP="00000000" w:rsidRDefault="00000000" w:rsidRPr="00000000" w14:paraId="000000F5">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All Rules and Regulations set forth by the Orange Public School District will be upheld in the classroom. </w:t>
      </w:r>
      <w:r w:rsidDel="00000000" w:rsidR="00000000" w:rsidRPr="00000000">
        <w:rPr>
          <w:i w:val="1"/>
          <w:sz w:val="24"/>
          <w:szCs w:val="24"/>
          <w:rtl w:val="0"/>
        </w:rPr>
        <w:t xml:space="preserve">No cell phones, iPods, or any other electronic device may be used during class unless otherwise directed. Electronic devices other than those used for instruction must remain out of sight in a bag or pocket.</w:t>
      </w:r>
      <w:r w:rsidDel="00000000" w:rsidR="00000000" w:rsidRPr="00000000">
        <w:rPr>
          <w:sz w:val="24"/>
          <w:szCs w:val="24"/>
          <w:rtl w:val="0"/>
        </w:rPr>
        <w:t xml:space="preserve"> </w:t>
      </w:r>
    </w:p>
    <w:p w:rsidR="00000000" w:rsidDel="00000000" w:rsidP="00000000" w:rsidRDefault="00000000" w:rsidRPr="00000000" w14:paraId="000000F6">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Any student caught using an electronic device will receive one warning to put it away for the remainder of the class. Failure to do so will follow the general sequence of consequences. Any derogatory or foul language addressed to the teacher, students or any other person or group is unacceptable and will result in loss of class participation points.</w:t>
      </w:r>
    </w:p>
    <w:p w:rsidR="00000000" w:rsidDel="00000000" w:rsidP="00000000" w:rsidRDefault="00000000" w:rsidRPr="00000000" w14:paraId="000000F7">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8">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sz w:val="28"/>
          <w:szCs w:val="28"/>
        </w:rPr>
      </w:pPr>
      <w:r w:rsidDel="00000000" w:rsidR="00000000" w:rsidRPr="00000000">
        <w:rPr>
          <w:b w:val="1"/>
          <w:sz w:val="28"/>
          <w:szCs w:val="28"/>
          <w:rtl w:val="0"/>
        </w:rPr>
        <w:t xml:space="preserve"> General Sequence of Consequences:</w:t>
      </w:r>
    </w:p>
    <w:p w:rsidR="00000000" w:rsidDel="00000000" w:rsidP="00000000" w:rsidRDefault="00000000" w:rsidRPr="00000000" w14:paraId="000000F9">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In general, this is the pattern of steps that will be taken for some behavior or activity that is distracting to the educational process.</w:t>
      </w:r>
    </w:p>
    <w:p w:rsidR="00000000" w:rsidDel="00000000" w:rsidP="00000000" w:rsidRDefault="00000000" w:rsidRPr="00000000" w14:paraId="000000FA">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The first time an incident occurs, the student will be given a warning to correct the action.</w:t>
      </w:r>
    </w:p>
    <w:p w:rsidR="00000000" w:rsidDel="00000000" w:rsidP="00000000" w:rsidRDefault="00000000" w:rsidRPr="00000000" w14:paraId="000000FB">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The second time an incident occurs, the student will be pulled aside to speak with the teacher and/or a call will be made to the parent or guardian.</w:t>
      </w:r>
    </w:p>
    <w:p w:rsidR="00000000" w:rsidDel="00000000" w:rsidP="00000000" w:rsidRDefault="00000000" w:rsidRPr="00000000" w14:paraId="000000FC">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 Further occurrences will result in a referral to the office and/or a parent teacher conference will be arranged</w:t>
      </w:r>
    </w:p>
    <w:p w:rsidR="00000000" w:rsidDel="00000000" w:rsidP="00000000" w:rsidRDefault="00000000" w:rsidRPr="00000000" w14:paraId="000000FD">
      <w:pPr>
        <w:widowControl w:val="1"/>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E">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0FF">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0">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1">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2">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3">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4">
      <w:pPr>
        <w:keepNext w:val="1"/>
        <w:keepLines w:val="1"/>
        <w:widowControl w:val="1"/>
        <w:jc w:val="left"/>
        <w:rPr>
          <w:b w:val="1"/>
          <w:sz w:val="26"/>
          <w:szCs w:val="26"/>
        </w:rPr>
      </w:pPr>
      <w:r w:rsidDel="00000000" w:rsidR="00000000" w:rsidRPr="00000000">
        <w:rPr>
          <w:rtl w:val="0"/>
        </w:rPr>
      </w:r>
    </w:p>
    <w:p w:rsidR="00000000" w:rsidDel="00000000" w:rsidP="00000000" w:rsidRDefault="00000000" w:rsidRPr="00000000" w14:paraId="00000105">
      <w:pPr>
        <w:keepNext w:val="1"/>
        <w:keepLines w:val="1"/>
        <w:widowControl w:val="1"/>
        <w:jc w:val="left"/>
        <w:rPr>
          <w:b w:val="1"/>
          <w:sz w:val="26"/>
          <w:szCs w:val="26"/>
        </w:rPr>
      </w:pPr>
      <w:r w:rsidDel="00000000" w:rsidR="00000000" w:rsidRPr="00000000">
        <w:rPr>
          <w:b w:val="1"/>
          <w:sz w:val="26"/>
          <w:szCs w:val="26"/>
          <w:rtl w:val="0"/>
        </w:rPr>
        <w:t xml:space="preserve">Fall Semester: SEM 201</w:t>
        <w:tab/>
        <w:tab/>
      </w:r>
    </w:p>
    <w:p w:rsidR="00000000" w:rsidDel="00000000" w:rsidP="00000000" w:rsidRDefault="00000000" w:rsidRPr="00000000" w14:paraId="00000106">
      <w:pPr>
        <w:keepNext w:val="1"/>
        <w:keepLines w:val="1"/>
        <w:widowControl w:val="1"/>
        <w:jc w:val="left"/>
        <w:rPr>
          <w:b w:val="1"/>
          <w:sz w:val="26"/>
          <w:szCs w:val="26"/>
        </w:rPr>
      </w:pPr>
      <w:r w:rsidDel="00000000" w:rsidR="00000000" w:rsidRPr="00000000">
        <w:rPr>
          <w:b w:val="1"/>
          <w:sz w:val="26"/>
          <w:szCs w:val="26"/>
          <w:rtl w:val="0"/>
        </w:rPr>
        <w:t xml:space="preserve">Bard Early College Second-Year Seminar</w:t>
        <w:tab/>
        <w:tab/>
      </w:r>
    </w:p>
    <w:p w:rsidR="00000000" w:rsidDel="00000000" w:rsidP="00000000" w:rsidRDefault="00000000" w:rsidRPr="00000000" w14:paraId="00000107">
      <w:pPr>
        <w:keepNext w:val="1"/>
        <w:keepLines w:val="1"/>
        <w:widowControl w:val="1"/>
        <w:jc w:val="left"/>
        <w:rPr>
          <w:b w:val="1"/>
          <w:sz w:val="28"/>
          <w:szCs w:val="28"/>
        </w:rPr>
      </w:pPr>
      <w:r w:rsidDel="00000000" w:rsidR="00000000" w:rsidRPr="00000000">
        <w:rPr>
          <w:b w:val="1"/>
          <w:sz w:val="26"/>
          <w:szCs w:val="26"/>
          <w:rtl w:val="0"/>
        </w:rPr>
        <w:t xml:space="preserve">3 College Credits</w:t>
      </w:r>
      <w:r w:rsidDel="00000000" w:rsidR="00000000" w:rsidRPr="00000000">
        <w:rPr>
          <w:rtl w:val="0"/>
        </w:rPr>
      </w:r>
    </w:p>
    <w:p w:rsidR="00000000" w:rsidDel="00000000" w:rsidP="00000000" w:rsidRDefault="00000000" w:rsidRPr="00000000" w14:paraId="00000108">
      <w:pPr>
        <w:pStyle w:val="Heading1"/>
        <w:keepNext w:val="1"/>
        <w:keepLines w:val="1"/>
        <w:spacing w:before="90" w:lineRule="auto"/>
        <w:ind w:firstLine="100"/>
        <w:rPr/>
      </w:pPr>
      <w:bookmarkStart w:colFirst="0" w:colLast="0" w:name="_heading=h.i99n09lw20om" w:id="3"/>
      <w:bookmarkEnd w:id="3"/>
      <w:r w:rsidDel="00000000" w:rsidR="00000000" w:rsidRPr="00000000">
        <w:rPr>
          <w:rtl w:val="0"/>
        </w:rPr>
      </w:r>
    </w:p>
    <w:p w:rsidR="00000000" w:rsidDel="00000000" w:rsidP="00000000" w:rsidRDefault="00000000" w:rsidRPr="00000000" w14:paraId="00000109">
      <w:pPr>
        <w:pStyle w:val="Heading1"/>
        <w:keepNext w:val="1"/>
        <w:keepLines w:val="1"/>
        <w:spacing w:before="90" w:lineRule="auto"/>
        <w:ind w:left="0"/>
        <w:rPr/>
      </w:pPr>
      <w:bookmarkStart w:colFirst="0" w:colLast="0" w:name="_heading=h.a6vwlfbd2j9y" w:id="4"/>
      <w:bookmarkEnd w:id="4"/>
      <w:r w:rsidDel="00000000" w:rsidR="00000000" w:rsidRPr="00000000">
        <w:rPr>
          <w:b w:val="1"/>
          <w:sz w:val="28"/>
          <w:szCs w:val="28"/>
          <w:rtl w:val="0"/>
        </w:rPr>
        <w:t xml:space="preserve">COURSE PROFESSOR: </w:t>
      </w:r>
      <w:r w:rsidDel="00000000" w:rsidR="00000000" w:rsidRPr="00000000">
        <w:rPr>
          <w:sz w:val="28"/>
          <w:szCs w:val="28"/>
          <w:rtl w:val="0"/>
        </w:rPr>
        <w:t xml:space="preserve">MR. WORTHINGTON</w:t>
      </w:r>
      <w:r w:rsidDel="00000000" w:rsidR="00000000" w:rsidRPr="00000000">
        <w:rPr>
          <w:rtl w:val="0"/>
        </w:rPr>
      </w:r>
    </w:p>
    <w:p w:rsidR="00000000" w:rsidDel="00000000" w:rsidP="00000000" w:rsidRDefault="00000000" w:rsidRPr="00000000" w14:paraId="0000010A">
      <w:pPr>
        <w:widowControl w:val="1"/>
        <w:spacing w:line="240" w:lineRule="auto"/>
        <w:rPr>
          <w:b w:val="1"/>
          <w:sz w:val="24"/>
          <w:szCs w:val="24"/>
        </w:rPr>
      </w:pPr>
      <w:r w:rsidDel="00000000" w:rsidR="00000000" w:rsidRPr="00000000">
        <w:rPr>
          <w:rtl w:val="0"/>
        </w:rPr>
      </w:r>
    </w:p>
    <w:p w:rsidR="00000000" w:rsidDel="00000000" w:rsidP="00000000" w:rsidRDefault="00000000" w:rsidRPr="00000000" w14:paraId="0000010B">
      <w:pPr>
        <w:widowControl w:val="1"/>
        <w:spacing w:line="240" w:lineRule="auto"/>
        <w:rPr>
          <w:sz w:val="24"/>
          <w:szCs w:val="24"/>
        </w:rPr>
      </w:pPr>
      <w:r w:rsidDel="00000000" w:rsidR="00000000" w:rsidRPr="00000000">
        <w:rPr>
          <w:b w:val="1"/>
          <w:sz w:val="24"/>
          <w:szCs w:val="24"/>
          <w:rtl w:val="0"/>
        </w:rPr>
        <w:t xml:space="preserve">Note to Parents/Guardians:</w:t>
      </w:r>
      <w:r w:rsidDel="00000000" w:rsidR="00000000" w:rsidRPr="00000000">
        <w:rPr>
          <w:sz w:val="24"/>
          <w:szCs w:val="24"/>
          <w:rtl w:val="0"/>
        </w:rPr>
        <w:t xml:space="preserve"> </w:t>
      </w:r>
    </w:p>
    <w:p w:rsidR="00000000" w:rsidDel="00000000" w:rsidP="00000000" w:rsidRDefault="00000000" w:rsidRPr="00000000" w14:paraId="0000010C">
      <w:pPr>
        <w:widowControl w:val="1"/>
        <w:spacing w:line="240" w:lineRule="auto"/>
        <w:rPr>
          <w:sz w:val="24"/>
          <w:szCs w:val="24"/>
        </w:rPr>
      </w:pPr>
      <w:r w:rsidDel="00000000" w:rsidR="00000000" w:rsidRPr="00000000">
        <w:rPr>
          <w:sz w:val="24"/>
          <w:szCs w:val="24"/>
          <w:rtl w:val="0"/>
        </w:rPr>
        <w:t xml:space="preserve">I am looking forward to working with your child. I strongly encourage parent/teacher conferences. If needed, a conference may be set through the counselor’s office. The more you know about your child’s school performance, achievement, and behavior, the more we will be able to assist him/her to obtain his/her achievement and success. To begin, please have your child pull up the course syllabus on Google Classroom, review it with them, then sign the parent line below. Please feel free to call or email me if you have any questions about this class. I wish you and your child much happiness and success this school year!</w:t>
      </w:r>
    </w:p>
    <w:p w:rsidR="00000000" w:rsidDel="00000000" w:rsidP="00000000" w:rsidRDefault="00000000" w:rsidRPr="00000000" w14:paraId="0000010D">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0E">
      <w:pPr>
        <w:widowControl w:val="1"/>
        <w:spacing w:line="240" w:lineRule="auto"/>
        <w:rPr>
          <w:sz w:val="24"/>
          <w:szCs w:val="24"/>
        </w:rPr>
      </w:pPr>
      <w:r w:rsidDel="00000000" w:rsidR="00000000" w:rsidRPr="00000000">
        <w:rPr>
          <w:sz w:val="24"/>
          <w:szCs w:val="24"/>
          <w:rtl w:val="0"/>
        </w:rPr>
        <w:t xml:space="preserve">COURSE OUTLINES/SYLLABUS AGREEMENT</w:t>
      </w:r>
    </w:p>
    <w:p w:rsidR="00000000" w:rsidDel="00000000" w:rsidP="00000000" w:rsidRDefault="00000000" w:rsidRPr="00000000" w14:paraId="0000010F">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0">
      <w:pPr>
        <w:widowControl w:val="1"/>
        <w:spacing w:line="240" w:lineRule="auto"/>
        <w:rPr>
          <w:sz w:val="24"/>
          <w:szCs w:val="24"/>
        </w:rPr>
      </w:pPr>
      <w:r w:rsidDel="00000000" w:rsidR="00000000" w:rsidRPr="00000000">
        <w:rPr>
          <w:sz w:val="24"/>
          <w:szCs w:val="24"/>
          <w:rtl w:val="0"/>
        </w:rPr>
        <w:t xml:space="preserve">I HAVE READ AND UNDERSTAND THE EXPECTATIONS OF THIS CLASS AS OUTLINED IN THIS SYLLABUS. I AGREE TO ABIDE BY THE RULES AND PROCEDURES ESTABLISHED BY THE INSTRUCTOR.</w:t>
      </w:r>
    </w:p>
    <w:p w:rsidR="00000000" w:rsidDel="00000000" w:rsidP="00000000" w:rsidRDefault="00000000" w:rsidRPr="00000000" w14:paraId="00000111">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2">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3">
      <w:pPr>
        <w:widowControl w:val="1"/>
        <w:spacing w:line="240" w:lineRule="auto"/>
        <w:rPr>
          <w:sz w:val="24"/>
          <w:szCs w:val="24"/>
        </w:rPr>
      </w:pPr>
      <w:r w:rsidDel="00000000" w:rsidR="00000000" w:rsidRPr="00000000">
        <w:rPr>
          <w:sz w:val="24"/>
          <w:szCs w:val="24"/>
          <w:rtl w:val="0"/>
        </w:rPr>
        <w:t xml:space="preserve">Student’s Printed Name: _________________________________________________________________</w:t>
      </w:r>
    </w:p>
    <w:p w:rsidR="00000000" w:rsidDel="00000000" w:rsidP="00000000" w:rsidRDefault="00000000" w:rsidRPr="00000000" w14:paraId="00000114">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5">
      <w:pPr>
        <w:widowControl w:val="1"/>
        <w:spacing w:line="240" w:lineRule="auto"/>
        <w:rPr>
          <w:sz w:val="24"/>
          <w:szCs w:val="24"/>
        </w:rPr>
      </w:pPr>
      <w:r w:rsidDel="00000000" w:rsidR="00000000" w:rsidRPr="00000000">
        <w:rPr>
          <w:sz w:val="24"/>
          <w:szCs w:val="24"/>
          <w:rtl w:val="0"/>
        </w:rPr>
        <w:t xml:space="preserve">Student’s Signature: ____________________________________________________________________</w:t>
      </w:r>
    </w:p>
    <w:p w:rsidR="00000000" w:rsidDel="00000000" w:rsidP="00000000" w:rsidRDefault="00000000" w:rsidRPr="00000000" w14:paraId="00000116">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7">
      <w:pPr>
        <w:widowControl w:val="1"/>
        <w:spacing w:line="240" w:lineRule="auto"/>
        <w:rPr>
          <w:sz w:val="24"/>
          <w:szCs w:val="24"/>
        </w:rPr>
      </w:pPr>
      <w:r w:rsidDel="00000000" w:rsidR="00000000" w:rsidRPr="00000000">
        <w:rPr>
          <w:sz w:val="24"/>
          <w:szCs w:val="24"/>
          <w:rtl w:val="0"/>
        </w:rPr>
        <w:t xml:space="preserve">Date: ______________________________</w:t>
      </w:r>
    </w:p>
    <w:p w:rsidR="00000000" w:rsidDel="00000000" w:rsidP="00000000" w:rsidRDefault="00000000" w:rsidRPr="00000000" w14:paraId="00000118">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9">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A">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B">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C">
      <w:pPr>
        <w:widowControl w:val="1"/>
        <w:spacing w:line="240" w:lineRule="auto"/>
        <w:rPr>
          <w:sz w:val="24"/>
          <w:szCs w:val="24"/>
        </w:rPr>
      </w:pPr>
      <w:r w:rsidDel="00000000" w:rsidR="00000000" w:rsidRPr="00000000">
        <w:rPr>
          <w:sz w:val="24"/>
          <w:szCs w:val="24"/>
          <w:rtl w:val="0"/>
        </w:rPr>
        <w:t xml:space="preserve">Parent/Guardian’s Printed Name: ___________________________________________________________</w:t>
      </w:r>
    </w:p>
    <w:p w:rsidR="00000000" w:rsidDel="00000000" w:rsidP="00000000" w:rsidRDefault="00000000" w:rsidRPr="00000000" w14:paraId="0000011D">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1E">
      <w:pPr>
        <w:widowControl w:val="1"/>
        <w:spacing w:line="240" w:lineRule="auto"/>
        <w:rPr>
          <w:sz w:val="24"/>
          <w:szCs w:val="24"/>
        </w:rPr>
      </w:pPr>
      <w:r w:rsidDel="00000000" w:rsidR="00000000" w:rsidRPr="00000000">
        <w:rPr>
          <w:sz w:val="24"/>
          <w:szCs w:val="24"/>
          <w:rtl w:val="0"/>
        </w:rPr>
        <w:t xml:space="preserve">Parent/Guardian’s Signature: ______________________________________________________________</w:t>
      </w:r>
    </w:p>
    <w:p w:rsidR="00000000" w:rsidDel="00000000" w:rsidP="00000000" w:rsidRDefault="00000000" w:rsidRPr="00000000" w14:paraId="0000011F">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0">
      <w:pPr>
        <w:widowControl w:val="1"/>
        <w:spacing w:line="240" w:lineRule="auto"/>
        <w:rPr>
          <w:sz w:val="24"/>
          <w:szCs w:val="24"/>
        </w:rPr>
      </w:pPr>
      <w:r w:rsidDel="00000000" w:rsidR="00000000" w:rsidRPr="00000000">
        <w:rPr>
          <w:sz w:val="24"/>
          <w:szCs w:val="24"/>
          <w:rtl w:val="0"/>
        </w:rPr>
        <w:t xml:space="preserve">Date: _________________________________</w:t>
      </w:r>
    </w:p>
    <w:p w:rsidR="00000000" w:rsidDel="00000000" w:rsidP="00000000" w:rsidRDefault="00000000" w:rsidRPr="00000000" w14:paraId="00000121">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2">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3">
      <w:pPr>
        <w:widowControl w:val="1"/>
        <w:spacing w:line="240" w:lineRule="auto"/>
        <w:rPr>
          <w:sz w:val="24"/>
          <w:szCs w:val="24"/>
        </w:rPr>
      </w:pPr>
      <w:r w:rsidDel="00000000" w:rsidR="00000000" w:rsidRPr="00000000">
        <w:rPr>
          <w:sz w:val="24"/>
          <w:szCs w:val="24"/>
          <w:rtl w:val="0"/>
        </w:rPr>
        <w:t xml:space="preserve">Current Phone Number:__________________________________________________________________</w:t>
      </w:r>
    </w:p>
    <w:p w:rsidR="00000000" w:rsidDel="00000000" w:rsidP="00000000" w:rsidRDefault="00000000" w:rsidRPr="00000000" w14:paraId="00000124">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5">
      <w:pPr>
        <w:widowControl w:val="1"/>
        <w:spacing w:line="240" w:lineRule="auto"/>
        <w:rPr>
          <w:sz w:val="24"/>
          <w:szCs w:val="24"/>
        </w:rPr>
      </w:pPr>
      <w:r w:rsidDel="00000000" w:rsidR="00000000" w:rsidRPr="00000000">
        <w:rPr>
          <w:sz w:val="24"/>
          <w:szCs w:val="24"/>
          <w:rtl w:val="0"/>
        </w:rPr>
        <w:t xml:space="preserve">Current Email Address: _____________________________________________________</w:t>
      </w:r>
    </w:p>
    <w:p w:rsidR="00000000" w:rsidDel="00000000" w:rsidP="00000000" w:rsidRDefault="00000000" w:rsidRPr="00000000" w14:paraId="00000126">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7">
      <w:pPr>
        <w:widowControl w:val="1"/>
        <w:spacing w:line="240" w:lineRule="auto"/>
        <w:rPr>
          <w:sz w:val="24"/>
          <w:szCs w:val="24"/>
        </w:rPr>
      </w:pPr>
      <w:r w:rsidDel="00000000" w:rsidR="00000000" w:rsidRPr="00000000">
        <w:rPr>
          <w:rtl w:val="0"/>
        </w:rPr>
      </w:r>
    </w:p>
    <w:p w:rsidR="00000000" w:rsidDel="00000000" w:rsidP="00000000" w:rsidRDefault="00000000" w:rsidRPr="00000000" w14:paraId="00000128">
      <w:pPr>
        <w:widowControl w:val="1"/>
        <w:spacing w:line="240" w:lineRule="auto"/>
        <w:rPr>
          <w:rFonts w:ascii="Arial" w:cs="Arial" w:eastAsia="Arial" w:hAnsi="Arial"/>
        </w:rPr>
      </w:pPr>
      <w:r w:rsidDel="00000000" w:rsidR="00000000" w:rsidRPr="00000000">
        <w:rPr>
          <w:sz w:val="24"/>
          <w:szCs w:val="24"/>
          <w:rtl w:val="0"/>
        </w:rPr>
        <w:t xml:space="preserve">PLEASE RETURN THIS PAGE SIGNED!</w:t>
      </w:r>
      <w:r w:rsidDel="00000000" w:rsidR="00000000" w:rsidRPr="00000000">
        <w:rPr>
          <w:rtl w:val="0"/>
        </w:rPr>
      </w:r>
    </w:p>
    <w:p w:rsidR="00000000" w:rsidDel="00000000" w:rsidP="00000000" w:rsidRDefault="00000000" w:rsidRPr="00000000" w14:paraId="00000129">
      <w:pPr>
        <w:keepNext w:val="1"/>
        <w:keepLines w:val="1"/>
        <w:pBdr>
          <w:top w:space="0" w:sz="0" w:val="nil"/>
          <w:left w:space="0" w:sz="0" w:val="nil"/>
          <w:bottom w:space="0" w:sz="0" w:val="nil"/>
          <w:right w:space="0" w:sz="0" w:val="nil"/>
          <w:between w:space="0" w:sz="0" w:val="nil"/>
        </w:pBdr>
        <w:spacing w:line="285" w:lineRule="auto"/>
        <w:ind w:right="138"/>
        <w:rPr/>
      </w:pPr>
      <w:r w:rsidDel="00000000" w:rsidR="00000000" w:rsidRPr="00000000">
        <w:rPr>
          <w:rtl w:val="0"/>
        </w:rPr>
      </w:r>
    </w:p>
    <w:sectPr>
      <w:pgSz w:h="15840" w:w="12240" w:orient="portrait"/>
      <w:pgMar w:bottom="280" w:top="1380" w:left="1340" w:right="13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Times New Roman" w:cs="Times New Roman" w:eastAsia="Times New Roman" w:hAnsi="Times New Roman"/>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00"/>
    </w:pPr>
    <w:rPr>
      <w:i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00"/>
    </w:pPr>
    <w:rPr>
      <w:i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00"/>
    </w:pPr>
    <w:rPr>
      <w:i w:val="1"/>
      <w:sz w:val="32"/>
      <w:szCs w:val="32"/>
    </w:rPr>
  </w:style>
  <w:style w:type="paragraph" w:styleId="Normal" w:default="1">
    <w:name w:val="Normal"/>
    <w:qFormat w:val="1"/>
  </w:style>
  <w:style w:type="paragraph" w:styleId="Heading1">
    <w:name w:val="heading 1"/>
    <w:basedOn w:val="Normal"/>
    <w:uiPriority w:val="9"/>
    <w:qFormat w:val="1"/>
    <w:pPr>
      <w:spacing w:before="1"/>
      <w:ind w:left="100"/>
      <w:outlineLvl w:val="0"/>
    </w:pPr>
    <w:rPr>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
      <w:ind w:left="100"/>
    </w:pPr>
    <w:rPr>
      <w:i w:val="1"/>
      <w:iCs w:val="1"/>
      <w:sz w:val="32"/>
      <w:szCs w:val="32"/>
    </w:rPr>
  </w:style>
  <w:style w:type="paragraph" w:styleId="BodyText">
    <w:name w:val="Body Text"/>
    <w:basedOn w:val="Normal"/>
    <w:uiPriority w:val="1"/>
    <w:qFormat w:val="1"/>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09"/>
      <w:ind w:left="97"/>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431CF0"/>
    <w:pPr>
      <w:widowControl w:val="1"/>
      <w:spacing w:after="100" w:afterAutospacing="1" w:before="100" w:beforeAutospacing="1"/>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bPv/HpEsWutIjgPu4AuMCmXfw==">CgMxLjAyDmguYnZmcTljMnFxNnJ4Mg5oLjQ4eXphc21vcjgwYzIOaC5zNzQwNzlieHY5MDEyDmguaTk5bjA5bHcyMG9tMg5oLmE2dndsZmJkMmo5eTgAciExWE9CVzhJZ1lGVVFXTkxiQjdUY3VVWDliQThFUTlLSE0=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2021-08-22T13:37:00Z</dcterms:created>
</cp:coreProperties>
</file>