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125"/>
        <w:gridCol w:w="1125"/>
        <w:gridCol w:w="780"/>
        <w:gridCol w:w="105"/>
        <w:gridCol w:w="1455"/>
        <w:gridCol w:w="255"/>
        <w:gridCol w:w="255"/>
        <w:gridCol w:w="255"/>
        <w:gridCol w:w="435"/>
        <w:gridCol w:w="105"/>
        <w:gridCol w:w="270"/>
        <w:gridCol w:w="1155"/>
        <w:gridCol w:w="1155"/>
        <w:gridCol w:w="1155"/>
        <w:tblGridChange w:id="0">
          <w:tblGrid>
            <w:gridCol w:w="1125"/>
            <w:gridCol w:w="1125"/>
            <w:gridCol w:w="1125"/>
            <w:gridCol w:w="780"/>
            <w:gridCol w:w="105"/>
            <w:gridCol w:w="1455"/>
            <w:gridCol w:w="255"/>
            <w:gridCol w:w="255"/>
            <w:gridCol w:w="255"/>
            <w:gridCol w:w="435"/>
            <w:gridCol w:w="105"/>
            <w:gridCol w:w="270"/>
            <w:gridCol w:w="1155"/>
            <w:gridCol w:w="1155"/>
            <w:gridCol w:w="1155"/>
          </w:tblGrid>
        </w:tblGridChange>
      </w:tblGrid>
      <w:tr>
        <w:trPr>
          <w:cantSplit w:val="0"/>
          <w:trHeight w:val="220"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FRSC 201- Introduction to Forensic Science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3- Criminal Psychology</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9-80 min blocks (3 Weeks)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tc>
      </w:tr>
      <w:tr>
        <w:trPr>
          <w:cantSplit w:val="0"/>
          <w:trHeight w:val="220" w:hRule="atLeast"/>
          <w:tblHeader w:val="0"/>
        </w:trPr>
        <w:tc>
          <w:tcPr>
            <w:gridSpan w:val="15"/>
            <w:tcBorders>
              <w:left w:color="000000" w:space="0" w:sz="4" w:val="single"/>
              <w:bottom w:color="000000" w:space="0" w:sz="4" w:val="single"/>
            </w:tcBorders>
            <w:shd w:fill="auto" w:val="clear"/>
          </w:tcPr>
          <w:p w:rsidR="00000000" w:rsidDel="00000000" w:rsidP="00000000" w:rsidRDefault="00000000" w:rsidRPr="00000000" w14:paraId="00000024">
            <w:pPr>
              <w:shd w:fill="ffffff" w:val="clear"/>
              <w:spacing w:after="240" w:before="24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unit examines the various aspects of forensics psychology. A forensic psychologist is any psychologist who offers an expert psychological opinion in a way that impacts one of the adversarial arenas, typically the courts. Various facets of the forensic profiling process will be examined, such as the psychology of the offender, deception, crime scene analysis, and interpretation of evidence. Topics covered in this unit will include profiling undertaken by law enforcement, serial killers versus mass murderers, and the legal concept of insanity versus competency to stand trial. </w:t>
            </w: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1 – Desired Results</w:t>
            </w:r>
          </w:p>
        </w:tc>
      </w:tr>
      <w:tr>
        <w:trPr>
          <w:cantSplit w:val="0"/>
          <w:trHeight w:val="491"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that…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aspects of forensic psychology beyond profiling. </w:t>
            </w:r>
          </w:p>
          <w:p w:rsidR="00000000" w:rsidDel="00000000" w:rsidP="00000000" w:rsidRDefault="00000000" w:rsidRPr="00000000" w14:paraId="00000045">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distinct differences and similarities between forensic psychology and other forensic sciences. </w:t>
            </w:r>
          </w:p>
          <w:p w:rsidR="00000000" w:rsidDel="00000000" w:rsidP="00000000" w:rsidRDefault="00000000" w:rsidRPr="00000000" w14:paraId="00000046">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decision to commit a crime can be based on a multitude of variables. </w:t>
            </w:r>
          </w:p>
          <w:p w:rsidR="00000000" w:rsidDel="00000000" w:rsidP="00000000" w:rsidRDefault="00000000" w:rsidRPr="00000000" w14:paraId="00000047">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numerous theories about why people commit crimes. </w:t>
            </w:r>
          </w:p>
          <w:p w:rsidR="00000000" w:rsidDel="00000000" w:rsidP="00000000" w:rsidRDefault="00000000" w:rsidRPr="00000000" w14:paraId="00000048">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Psychological profiling is a vital tool in criminal investigations. </w:t>
            </w:r>
          </w:p>
          <w:p w:rsidR="00000000" w:rsidDel="00000000" w:rsidP="00000000" w:rsidRDefault="00000000" w:rsidRPr="00000000" w14:paraId="00000049">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flawed, establishing a criminal profile is an important part of crime investigation for identifying a serial offender. </w:t>
            </w:r>
          </w:p>
          <w:p w:rsidR="00000000" w:rsidDel="00000000" w:rsidP="00000000" w:rsidRDefault="00000000" w:rsidRPr="00000000" w14:paraId="0000004A">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 of the danger of serial killers is that they can appear “normal” in social settings. </w:t>
            </w:r>
          </w:p>
          <w:p w:rsidR="00000000" w:rsidDel="00000000" w:rsidP="00000000" w:rsidRDefault="00000000" w:rsidRPr="00000000" w14:paraId="0000004B">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Mass murderers have a different objective than serial killers.</w:t>
            </w:r>
          </w:p>
          <w:p w:rsidR="00000000" w:rsidDel="00000000" w:rsidP="00000000" w:rsidRDefault="00000000" w:rsidRPr="00000000" w14:paraId="0000004C">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People’s experience of the world is subjective. </w:t>
            </w:r>
          </w:p>
          <w:p w:rsidR="00000000" w:rsidDel="00000000" w:rsidP="00000000" w:rsidRDefault="00000000" w:rsidRPr="00000000" w14:paraId="0000004D">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are driven by internal and external forces. </w:t>
            </w:r>
          </w:p>
          <w:p w:rsidR="00000000" w:rsidDel="00000000" w:rsidP="00000000" w:rsidRDefault="00000000" w:rsidRPr="00000000" w14:paraId="0000004E">
            <w:pPr>
              <w:numPr>
                <w:ilvl w:val="0"/>
                <w:numId w:val="2"/>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Ethics is important in both the practice of psychology and the application of the law.</w:t>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forensic psychology?</w:t>
            </w:r>
          </w:p>
          <w:p w:rsidR="00000000" w:rsidDel="00000000" w:rsidP="00000000" w:rsidRDefault="00000000" w:rsidRPr="00000000" w14:paraId="00000057">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topics fall under the umbrella of forensic psychology?</w:t>
            </w:r>
          </w:p>
          <w:p w:rsidR="00000000" w:rsidDel="00000000" w:rsidP="00000000" w:rsidRDefault="00000000" w:rsidRPr="00000000" w14:paraId="00000058">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people commit crimes? </w:t>
            </w:r>
          </w:p>
          <w:p w:rsidR="00000000" w:rsidDel="00000000" w:rsidP="00000000" w:rsidRDefault="00000000" w:rsidRPr="00000000" w14:paraId="00000059">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determine if similar crimes were committed by the same person? </w:t>
            </w:r>
          </w:p>
          <w:p w:rsidR="00000000" w:rsidDel="00000000" w:rsidP="00000000" w:rsidRDefault="00000000" w:rsidRPr="00000000" w14:paraId="0000005A">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do we profile behavior?</w:t>
            </w:r>
          </w:p>
          <w:p w:rsidR="00000000" w:rsidDel="00000000" w:rsidP="00000000" w:rsidRDefault="00000000" w:rsidRPr="00000000" w14:paraId="0000005B">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we really create a profile of a serial killer? </w:t>
            </w:r>
          </w:p>
          <w:p w:rsidR="00000000" w:rsidDel="00000000" w:rsidP="00000000" w:rsidRDefault="00000000" w:rsidRPr="00000000" w14:paraId="0000005C">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makes a serial killer kill? </w:t>
            </w:r>
          </w:p>
          <w:p w:rsidR="00000000" w:rsidDel="00000000" w:rsidP="00000000" w:rsidRDefault="00000000" w:rsidRPr="00000000" w14:paraId="0000005D">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is a serial offender? </w:t>
            </w:r>
          </w:p>
          <w:p w:rsidR="00000000" w:rsidDel="00000000" w:rsidP="00000000" w:rsidRDefault="00000000" w:rsidRPr="00000000" w14:paraId="0000005E">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 mass murderer? </w:t>
            </w:r>
          </w:p>
          <w:p w:rsidR="00000000" w:rsidDel="00000000" w:rsidP="00000000" w:rsidRDefault="00000000" w:rsidRPr="00000000" w14:paraId="0000005F">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difference between a mass murderer and a serial killer?</w:t>
            </w:r>
          </w:p>
          <w:p w:rsidR="00000000" w:rsidDel="00000000" w:rsidP="00000000" w:rsidRDefault="00000000" w:rsidRPr="00000000" w14:paraId="00000060">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much of my behavior is influenced by nature? How much by nurture? </w:t>
            </w:r>
          </w:p>
          <w:p w:rsidR="00000000" w:rsidDel="00000000" w:rsidP="00000000" w:rsidRDefault="00000000" w:rsidRPr="00000000" w14:paraId="00000061">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psychological disorders are accepted by the courts? </w:t>
            </w:r>
          </w:p>
          <w:p w:rsidR="00000000" w:rsidDel="00000000" w:rsidP="00000000" w:rsidRDefault="00000000" w:rsidRPr="00000000" w14:paraId="00000062">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difference between guilty but mentally ill and not guilty by mental defect?</w:t>
            </w:r>
            <w:r w:rsidDel="00000000" w:rsidR="00000000" w:rsidRPr="00000000">
              <w:rPr>
                <w:rtl w:val="0"/>
              </w:rPr>
            </w:r>
          </w:p>
        </w:tc>
      </w:tr>
      <w:tr>
        <w:trPr>
          <w:cantSplit w:val="0"/>
          <w:trHeight w:val="491" w:hRule="atLeast"/>
          <w:tblHeader w:val="0"/>
        </w:trPr>
        <w:tc>
          <w:tcPr>
            <w:gridSpan w:val="15"/>
            <w:vAlign w:val="center"/>
          </w:tcPr>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Objectives/Knowledge: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know the following: </w:t>
            </w:r>
          </w:p>
          <w:p w:rsidR="00000000" w:rsidDel="00000000" w:rsidP="00000000" w:rsidRDefault="00000000" w:rsidRPr="00000000" w14:paraId="0000006E">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definition of forensic psychology </w:t>
            </w:r>
          </w:p>
          <w:p w:rsidR="00000000" w:rsidDel="00000000" w:rsidP="00000000" w:rsidRDefault="00000000" w:rsidRPr="00000000" w14:paraId="0000006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different career options in the forensic psychology field </w:t>
            </w:r>
          </w:p>
          <w:p w:rsidR="00000000" w:rsidDel="00000000" w:rsidP="00000000" w:rsidRDefault="00000000" w:rsidRPr="00000000" w14:paraId="00000070">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why people decide to commit a crime. </w:t>
            </w:r>
          </w:p>
          <w:p w:rsidR="00000000" w:rsidDel="00000000" w:rsidP="00000000" w:rsidRDefault="00000000" w:rsidRPr="00000000" w14:paraId="0000007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Gain an understanding of how psychological profiling is used in criminal investigations.</w:t>
            </w:r>
          </w:p>
          <w:p w:rsidR="00000000" w:rsidDel="00000000" w:rsidP="00000000" w:rsidRDefault="00000000" w:rsidRPr="00000000" w14:paraId="0000007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Delineate between organized and disorganized serial offenders. </w:t>
            </w:r>
          </w:p>
          <w:p w:rsidR="00000000" w:rsidDel="00000000" w:rsidP="00000000" w:rsidRDefault="00000000" w:rsidRPr="00000000" w14:paraId="0000007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knowledge of the basic profile of serial killers. </w:t>
            </w:r>
          </w:p>
          <w:p w:rsidR="00000000" w:rsidDel="00000000" w:rsidP="00000000" w:rsidRDefault="00000000" w:rsidRPr="00000000" w14:paraId="0000007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knowledge of the motives of a mass murderer. </w:t>
            </w:r>
          </w:p>
          <w:p w:rsidR="00000000" w:rsidDel="00000000" w:rsidP="00000000" w:rsidRDefault="00000000" w:rsidRPr="00000000" w14:paraId="0000007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difference between sociopaths and psychopaths</w:t>
            </w:r>
          </w:p>
          <w:p w:rsidR="00000000" w:rsidDel="00000000" w:rsidP="00000000" w:rsidRDefault="00000000" w:rsidRPr="00000000" w14:paraId="0000007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historical stigma behind mental illness in America. </w:t>
            </w:r>
          </w:p>
          <w:p w:rsidR="00000000" w:rsidDel="00000000" w:rsidP="00000000" w:rsidRDefault="00000000" w:rsidRPr="00000000" w14:paraId="0000007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difference between GMI vs. NGMI </w:t>
            </w:r>
          </w:p>
          <w:p w:rsidR="00000000" w:rsidDel="00000000" w:rsidP="00000000" w:rsidRDefault="00000000" w:rsidRPr="00000000" w14:paraId="0000007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constitutes insanity according the US courts</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do the following: </w:t>
            </w:r>
          </w:p>
          <w:p w:rsidR="00000000" w:rsidDel="00000000" w:rsidP="00000000" w:rsidRDefault="00000000" w:rsidRPr="00000000" w14:paraId="0000007B">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differences between forensic psychology and other forensic sciences. </w:t>
            </w:r>
          </w:p>
          <w:p w:rsidR="00000000" w:rsidDel="00000000" w:rsidP="00000000" w:rsidRDefault="00000000" w:rsidRPr="00000000" w14:paraId="0000007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what the field of forensic psychology entails</w:t>
            </w:r>
          </w:p>
          <w:p w:rsidR="00000000" w:rsidDel="00000000" w:rsidP="00000000" w:rsidRDefault="00000000" w:rsidRPr="00000000" w14:paraId="0000007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Illustrate the similarities of different crimes based on the specific modus operandi. </w:t>
            </w:r>
          </w:p>
          <w:p w:rsidR="00000000" w:rsidDel="00000000" w:rsidP="00000000" w:rsidRDefault="00000000" w:rsidRPr="00000000" w14:paraId="0000007E">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difference between modus operandi and signature. </w:t>
            </w:r>
          </w:p>
          <w:p w:rsidR="00000000" w:rsidDel="00000000" w:rsidP="00000000" w:rsidRDefault="00000000" w:rsidRPr="00000000" w14:paraId="0000007F">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 basic criminal profile using psychological profiling techniques.</w:t>
            </w:r>
          </w:p>
          <w:p w:rsidR="00000000" w:rsidDel="00000000" w:rsidP="00000000" w:rsidRDefault="00000000" w:rsidRPr="00000000" w14:paraId="00000080">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case studies to understand insanity plea </w:t>
            </w:r>
          </w:p>
          <w:p w:rsidR="00000000" w:rsidDel="00000000" w:rsidP="00000000" w:rsidRDefault="00000000" w:rsidRPr="00000000" w14:paraId="00000081">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and evaluate primary and secondary sources pertaining to Columbine. </w:t>
            </w:r>
          </w:p>
          <w:p w:rsidR="00000000" w:rsidDel="00000000" w:rsidP="00000000" w:rsidRDefault="00000000" w:rsidRPr="00000000" w14:paraId="00000082">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Illustrate how laws impact society.</w:t>
            </w:r>
          </w:p>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tcBorders>
            <w:shd w:fill="bfbfbf" w:val="clear"/>
          </w:tcPr>
          <w:p w:rsidR="00000000" w:rsidDel="00000000" w:rsidP="00000000" w:rsidRDefault="00000000" w:rsidRPr="00000000" w14:paraId="000000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2 – Assessment Evidence</w:t>
            </w:r>
          </w:p>
        </w:tc>
      </w:tr>
      <w:tr>
        <w:trPr>
          <w:cantSplit w:val="0"/>
          <w:trHeight w:val="220" w:hRule="atLeast"/>
          <w:tblHeader w:val="0"/>
        </w:trPr>
        <w:tc>
          <w:tcPr>
            <w:gridSpan w:val="15"/>
            <w:tcBorders>
              <w:top w:color="000000" w:space="0" w:sz="4" w:val="single"/>
            </w:tcBorders>
          </w:tcPr>
          <w:p w:rsidR="00000000" w:rsidDel="00000000" w:rsidP="00000000" w:rsidRDefault="00000000" w:rsidRPr="00000000" w14:paraId="000000A1">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activities truly support this as an honors level class? Use the last three stages of Bloom’s Taxonomy to address this section including 4-</w:t>
            </w:r>
            <w:r w:rsidDel="00000000" w:rsidR="00000000" w:rsidRPr="00000000">
              <w:rPr>
                <w:rFonts w:ascii="Times New Roman" w:cs="Times New Roman" w:eastAsia="Times New Roman" w:hAnsi="Times New Roman"/>
                <w:b w:val="1"/>
                <w:u w:val="single"/>
                <w:rtl w:val="0"/>
              </w:rPr>
              <w:t xml:space="preserve">analyze</w:t>
            </w:r>
            <w:r w:rsidDel="00000000" w:rsidR="00000000" w:rsidRPr="00000000">
              <w:rPr>
                <w:rFonts w:ascii="Times New Roman" w:cs="Times New Roman" w:eastAsia="Times New Roman" w:hAnsi="Times New Roman"/>
                <w:b w:val="1"/>
                <w:rtl w:val="0"/>
              </w:rPr>
              <w:t xml:space="preserve">- drawing connections among ideas, 5- </w:t>
            </w:r>
            <w:r w:rsidDel="00000000" w:rsidR="00000000" w:rsidRPr="00000000">
              <w:rPr>
                <w:rFonts w:ascii="Times New Roman" w:cs="Times New Roman" w:eastAsia="Times New Roman" w:hAnsi="Times New Roman"/>
                <w:b w:val="1"/>
                <w:u w:val="single"/>
                <w:rtl w:val="0"/>
              </w:rPr>
              <w:t xml:space="preserve">evaluate</w:t>
            </w:r>
            <w:r w:rsidDel="00000000" w:rsidR="00000000" w:rsidRPr="00000000">
              <w:rPr>
                <w:rFonts w:ascii="Times New Roman" w:cs="Times New Roman" w:eastAsia="Times New Roman" w:hAnsi="Times New Roman"/>
                <w:b w:val="1"/>
                <w:rtl w:val="0"/>
              </w:rPr>
              <w:t xml:space="preserve">- justify a stance or decision, 6- </w:t>
            </w:r>
            <w:r w:rsidDel="00000000" w:rsidR="00000000" w:rsidRPr="00000000">
              <w:rPr>
                <w:rFonts w:ascii="Times New Roman" w:cs="Times New Roman" w:eastAsia="Times New Roman" w:hAnsi="Times New Roman"/>
                <w:b w:val="1"/>
                <w:u w:val="single"/>
                <w:rtl w:val="0"/>
              </w:rPr>
              <w:t xml:space="preserve">create</w:t>
            </w:r>
            <w:r w:rsidDel="00000000" w:rsidR="00000000" w:rsidRPr="00000000">
              <w:rPr>
                <w:rFonts w:ascii="Times New Roman" w:cs="Times New Roman" w:eastAsia="Times New Roman" w:hAnsi="Times New Roman"/>
                <w:b w:val="1"/>
                <w:rtl w:val="0"/>
              </w:rPr>
              <w:t xml:space="preserve">- produce original work.</w:t>
            </w:r>
            <w:r w:rsidDel="00000000" w:rsidR="00000000" w:rsidRPr="00000000">
              <w:rPr>
                <w:rtl w:val="0"/>
              </w:rPr>
            </w:r>
          </w:p>
          <w:p w:rsidR="00000000" w:rsidDel="00000000" w:rsidP="00000000" w:rsidRDefault="00000000" w:rsidRPr="00000000" w14:paraId="000000A2">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3">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1: </w:t>
            </w:r>
            <w:r w:rsidDel="00000000" w:rsidR="00000000" w:rsidRPr="00000000">
              <w:rPr>
                <w:rFonts w:ascii="Times New Roman" w:cs="Times New Roman" w:eastAsia="Times New Roman" w:hAnsi="Times New Roman"/>
                <w:b w:val="1"/>
                <w:u w:val="single"/>
                <w:rtl w:val="0"/>
              </w:rPr>
              <w:t xml:space="preserve">Criminal Psychology Project </w:t>
            </w:r>
            <w:r w:rsidDel="00000000" w:rsidR="00000000" w:rsidRPr="00000000">
              <w:rPr>
                <w:rFonts w:ascii="Times New Roman" w:cs="Times New Roman" w:eastAsia="Times New Roman" w:hAnsi="Times New Roman"/>
                <w:b w:val="1"/>
                <w:i w:val="1"/>
                <w:rtl w:val="0"/>
              </w:rPr>
              <w:t xml:space="preserve"> (approximately 6-80 min block)</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A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researching a specific serial OR spree killer, you will compile a profile of this criminal in a research scenario.  Pick a criminal of interest to you from the list </w:t>
            </w:r>
            <w:hyperlink r:id="rId6">
              <w:r w:rsidDel="00000000" w:rsidR="00000000" w:rsidRPr="00000000">
                <w:rPr>
                  <w:color w:val="0000ee"/>
                  <w:u w:val="single"/>
                  <w:shd w:fill="auto" w:val="clear"/>
                  <w:rtl w:val="0"/>
                </w:rPr>
                <w:t xml:space="preserve">Unit 3 Project Sign-Up</w:t>
              </w:r>
            </w:hyperlink>
            <w:r w:rsidDel="00000000" w:rsidR="00000000" w:rsidRPr="00000000">
              <w:rPr>
                <w:rFonts w:ascii="Times New Roman" w:cs="Times New Roman" w:eastAsia="Times New Roman" w:hAnsi="Times New Roman"/>
                <w:rtl w:val="0"/>
              </w:rPr>
              <w:t xml:space="preserve"> and start researching history, crimes, story of conviction, etc.  You will then create a presentation using Google Slides, PowerPoint, etc.   </w:t>
            </w:r>
          </w:p>
          <w:p w:rsidR="00000000" w:rsidDel="00000000" w:rsidP="00000000" w:rsidRDefault="00000000" w:rsidRPr="00000000" w14:paraId="000000A5">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WILL be presenting to the class – you can either pre-record using voice overs OR you can present it live during class. If you choose to present live, you will be stopped at 8 minutes - your goal is between 5-6 minutes!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Your presentation SHOULD BE engaging to your audience - think about how to make it interesting!</w:t>
            </w:r>
          </w:p>
          <w:p w:rsidR="00000000" w:rsidDel="00000000" w:rsidP="00000000" w:rsidRDefault="00000000" w:rsidRPr="00000000" w14:paraId="000000A6">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will also create a wanted poster for the individual. </w:t>
            </w:r>
          </w:p>
          <w:p w:rsidR="00000000" w:rsidDel="00000000" w:rsidP="00000000" w:rsidRDefault="00000000" w:rsidRPr="00000000" w14:paraId="000000A7">
            <w:pPr>
              <w:spacing w:after="20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Presentation:</w:t>
            </w:r>
            <w:r w:rsidDel="00000000" w:rsidR="00000000" w:rsidRPr="00000000">
              <w:rPr>
                <w:rtl w:val="0"/>
              </w:rPr>
            </w:r>
          </w:p>
          <w:p w:rsidR="00000000" w:rsidDel="00000000" w:rsidP="00000000" w:rsidRDefault="00000000" w:rsidRPr="00000000" w14:paraId="000000A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Contain at least 6 images. Keep them appropriate!</w:t>
            </w:r>
          </w:p>
          <w:p w:rsidR="00000000" w:rsidDel="00000000" w:rsidP="00000000" w:rsidRDefault="00000000" w:rsidRPr="00000000" w14:paraId="000000A9">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Readable and visually-appealing. </w:t>
            </w:r>
          </w:p>
          <w:p w:rsidR="00000000" w:rsidDel="00000000" w:rsidP="00000000" w:rsidRDefault="00000000" w:rsidRPr="00000000" w14:paraId="000000AA">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information as described below in bulleted (not paragraph) format. </w:t>
            </w:r>
          </w:p>
          <w:p w:rsidR="00000000" w:rsidDel="00000000" w:rsidP="00000000" w:rsidRDefault="00000000" w:rsidRPr="00000000" w14:paraId="000000A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is organized in the format below.</w:t>
            </w:r>
          </w:p>
          <w:p w:rsidR="00000000" w:rsidDel="00000000" w:rsidP="00000000" w:rsidRDefault="00000000" w:rsidRPr="00000000" w14:paraId="000000A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a citation slide with a minimum of 3 sources (Wikipedia is not a valid source to cite but a good place to start).</w:t>
            </w:r>
          </w:p>
          <w:p w:rsidR="00000000" w:rsidDel="00000000" w:rsidP="00000000" w:rsidRDefault="00000000" w:rsidRPr="00000000" w14:paraId="000000A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Presented to the class appropriately using 5-6 minutes.</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Profile</w:t>
            </w:r>
            <w:r w:rsidDel="00000000" w:rsidR="00000000" w:rsidRPr="00000000">
              <w:rPr>
                <w:rtl w:val="0"/>
              </w:rPr>
            </w:r>
          </w:p>
          <w:p w:rsidR="00000000" w:rsidDel="00000000" w:rsidP="00000000" w:rsidRDefault="00000000" w:rsidRPr="00000000" w14:paraId="000000B0">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Background on the criminal: </w:t>
            </w:r>
            <w:r w:rsidDel="00000000" w:rsidR="00000000" w:rsidRPr="00000000">
              <w:rPr>
                <w:rFonts w:ascii="Times New Roman" w:cs="Times New Roman" w:eastAsia="Times New Roman" w:hAnsi="Times New Roman"/>
                <w:rtl w:val="0"/>
              </w:rPr>
              <w:t xml:space="preserve">childhood, birth date (and death date if applicable), location where they grew up, family structure, interests, young adult life, college attended, degree achieved, job, etc.</w:t>
            </w:r>
          </w:p>
          <w:p w:rsidR="00000000" w:rsidDel="00000000" w:rsidP="00000000" w:rsidRDefault="00000000" w:rsidRPr="00000000" w14:paraId="000000B1">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Acts of crime: </w:t>
            </w:r>
            <w:r w:rsidDel="00000000" w:rsidR="00000000" w:rsidRPr="00000000">
              <w:rPr>
                <w:rFonts w:ascii="Times New Roman" w:cs="Times New Roman" w:eastAsia="Times New Roman" w:hAnsi="Times New Roman"/>
                <w:rtl w:val="0"/>
              </w:rPr>
              <w:t xml:space="preserve">Describe the crimes that your criminal committed. Include descriptions, dates, locations, motives, and MO. Create a timeline of crimes for individuals with many victims.</w:t>
            </w:r>
          </w:p>
          <w:p w:rsidR="00000000" w:rsidDel="00000000" w:rsidP="00000000" w:rsidRDefault="00000000" w:rsidRPr="00000000" w14:paraId="000000B2">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Victimology:</w:t>
            </w:r>
            <w:r w:rsidDel="00000000" w:rsidR="00000000" w:rsidRPr="00000000">
              <w:rPr>
                <w:rFonts w:ascii="Times New Roman" w:cs="Times New Roman" w:eastAsia="Times New Roman" w:hAnsi="Times New Roman"/>
                <w:rtl w:val="0"/>
              </w:rPr>
              <w:t xml:space="preserve"> Describe the victims of the crimes. Is there a pattern or commonality? Were they chosen or picked at random? Were they a high or low risk victim?</w:t>
            </w:r>
          </w:p>
          <w:p w:rsidR="00000000" w:rsidDel="00000000" w:rsidP="00000000" w:rsidRDefault="00000000" w:rsidRPr="00000000" w14:paraId="000000B3">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Profile:</w:t>
            </w:r>
            <w:r w:rsidDel="00000000" w:rsidR="00000000" w:rsidRPr="00000000">
              <w:rPr>
                <w:rFonts w:ascii="Times New Roman" w:cs="Times New Roman" w:eastAsia="Times New Roman" w:hAnsi="Times New Roman"/>
                <w:rtl w:val="0"/>
              </w:rPr>
              <w:t xml:space="preserve"> Summarize and compare your serial killer’s details based on the FBI’s most common traits of a serial killer.</w:t>
            </w:r>
          </w:p>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Analyzing the Criminal Mind</w:t>
            </w:r>
            <w:r w:rsidDel="00000000" w:rsidR="00000000" w:rsidRPr="00000000">
              <w:rPr>
                <w:rtl w:val="0"/>
              </w:rPr>
            </w:r>
          </w:p>
          <w:p w:rsidR="00000000" w:rsidDel="00000000" w:rsidP="00000000" w:rsidRDefault="00000000" w:rsidRPr="00000000" w14:paraId="000000B6">
            <w:pPr>
              <w:numPr>
                <w:ilvl w:val="1"/>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Psychopathy vs. Sociopathy vs. Psychosis Diagnosis: </w:t>
            </w:r>
            <w:r w:rsidDel="00000000" w:rsidR="00000000" w:rsidRPr="00000000">
              <w:rPr>
                <w:rFonts w:ascii="Times New Roman" w:cs="Times New Roman" w:eastAsia="Times New Roman" w:hAnsi="Times New Roman"/>
                <w:rtl w:val="0"/>
              </w:rPr>
              <w:t xml:space="preserve">Do some research about the characteristics of psychopaths, sociopaths, and people suffering from psychosis. Diagnose your individual and identify at least 5 different qualities your person possessed and how they were displayed.</w:t>
            </w:r>
          </w:p>
          <w:p w:rsidR="00000000" w:rsidDel="00000000" w:rsidP="00000000" w:rsidRDefault="00000000" w:rsidRPr="00000000" w14:paraId="000000B7">
            <w:pPr>
              <w:numPr>
                <w:ilvl w:val="1"/>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Why:</w:t>
            </w:r>
            <w:r w:rsidDel="00000000" w:rsidR="00000000" w:rsidRPr="00000000">
              <w:rPr>
                <w:rFonts w:ascii="Times New Roman" w:cs="Times New Roman" w:eastAsia="Times New Roman" w:hAnsi="Times New Roman"/>
                <w:rtl w:val="0"/>
              </w:rPr>
              <w:t xml:space="preserve"> Read through the theories/thoughts of why people become killers.  Pick one that seems to fit your criminal. In your descriptions, make sure to state what the theory is and how it applies to your criminal.</w:t>
            </w:r>
          </w:p>
          <w:p w:rsidR="00000000" w:rsidDel="00000000" w:rsidP="00000000" w:rsidRDefault="00000000" w:rsidRPr="00000000" w14:paraId="000000B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Catching the Criminal</w:t>
            </w:r>
            <w:r w:rsidDel="00000000" w:rsidR="00000000" w:rsidRPr="00000000">
              <w:rPr>
                <w:rtl w:val="0"/>
              </w:rPr>
            </w:r>
          </w:p>
          <w:p w:rsidR="00000000" w:rsidDel="00000000" w:rsidP="00000000" w:rsidRDefault="00000000" w:rsidRPr="00000000" w14:paraId="000000BA">
            <w:pPr>
              <w:numPr>
                <w:ilvl w:val="1"/>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Evidence:</w:t>
            </w:r>
            <w:r w:rsidDel="00000000" w:rsidR="00000000" w:rsidRPr="00000000">
              <w:rPr>
                <w:rFonts w:ascii="Times New Roman" w:cs="Times New Roman" w:eastAsia="Times New Roman" w:hAnsi="Times New Roman"/>
                <w:rtl w:val="0"/>
              </w:rPr>
              <w:t xml:space="preserve"> Pick 3 different types of evidence we discussed this semester (blood, DNA, fingerprints, etc.) that were used to convict the criminal. If your criminal was never caught, indicate the evidence you would look for to convict the killer. Indicate whether the evidence was individual or class, and why?</w:t>
            </w:r>
          </w:p>
          <w:p w:rsidR="00000000" w:rsidDel="00000000" w:rsidP="00000000" w:rsidRDefault="00000000" w:rsidRPr="00000000" w14:paraId="000000BB">
            <w:pPr>
              <w:numPr>
                <w:ilvl w:val="1"/>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Conviction and/or Current Situation:</w:t>
            </w:r>
            <w:r w:rsidDel="00000000" w:rsidR="00000000" w:rsidRPr="00000000">
              <w:rPr>
                <w:rFonts w:ascii="Times New Roman" w:cs="Times New Roman" w:eastAsia="Times New Roman" w:hAnsi="Times New Roman"/>
                <w:rtl w:val="0"/>
              </w:rPr>
              <w:t xml:space="preserve"> How was the criminal caught? What is the current status of the criminal?</w:t>
            </w:r>
          </w:p>
          <w:p w:rsidR="00000000" w:rsidDel="00000000" w:rsidP="00000000" w:rsidRDefault="00000000" w:rsidRPr="00000000" w14:paraId="000000B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Wanted Poster</w:t>
            </w:r>
            <w:r w:rsidDel="00000000" w:rsidR="00000000" w:rsidRPr="00000000">
              <w:rPr>
                <w:rtl w:val="0"/>
              </w:rPr>
            </w:r>
          </w:p>
          <w:p w:rsidR="00000000" w:rsidDel="00000000" w:rsidP="00000000" w:rsidRDefault="00000000" w:rsidRPr="00000000" w14:paraId="000000BE">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F">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completing your presentation, your final task is to create a wanted poster for your serial killer.  You are to include a picture, physical attributes of the criminal, description of crimes committed, and a reward for capture. You can hand create the poster OR use a computer. </w:t>
            </w:r>
            <w:r w:rsidDel="00000000" w:rsidR="00000000" w:rsidRPr="00000000">
              <w:rPr>
                <w:rFonts w:ascii="Times New Roman" w:cs="Times New Roman" w:eastAsia="Times New Roman" w:hAnsi="Times New Roman"/>
                <w:b w:val="1"/>
                <w:rtl w:val="0"/>
              </w:rPr>
              <w:t xml:space="preserve">You will need to be able to print your wanted poster if you computer-generate it as we will pass it around as your present.</w:t>
            </w:r>
            <w:r w:rsidDel="00000000" w:rsidR="00000000" w:rsidRPr="00000000">
              <w:rPr>
                <w:rtl w:val="0"/>
              </w:rPr>
            </w:r>
          </w:p>
          <w:p w:rsidR="00000000" w:rsidDel="00000000" w:rsidP="00000000" w:rsidRDefault="00000000" w:rsidRPr="00000000" w14:paraId="000000C0">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C1">
            <w:pPr>
              <w:spacing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Rubric (45 total points)</w:t>
            </w:r>
          </w:p>
          <w:p w:rsidR="00000000" w:rsidDel="00000000" w:rsidP="00000000" w:rsidRDefault="00000000" w:rsidRPr="00000000" w14:paraId="000000C2">
            <w:pPr>
              <w:spacing w:line="276" w:lineRule="auto"/>
              <w:jc w:val="center"/>
              <w:rPr>
                <w:rFonts w:ascii="Times New Roman" w:cs="Times New Roman" w:eastAsia="Times New Roman" w:hAnsi="Times New Roman"/>
                <w:b w:val="1"/>
                <w:u w:val="single"/>
              </w:rPr>
            </w:pPr>
            <w:r w:rsidDel="00000000" w:rsidR="00000000" w:rsidRPr="00000000">
              <w:rPr>
                <w:rtl w:val="0"/>
              </w:rPr>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8"/>
              <w:gridCol w:w="4230"/>
              <w:gridCol w:w="2430"/>
              <w:gridCol w:w="2538"/>
              <w:tblGridChange w:id="0">
                <w:tblGrid>
                  <w:gridCol w:w="1818"/>
                  <w:gridCol w:w="4230"/>
                  <w:gridCol w:w="2430"/>
                  <w:gridCol w:w="2538"/>
                </w:tblGrid>
              </w:tblGridChange>
            </w:tblGrid>
            <w:tr>
              <w:trPr>
                <w:cantSplit w:val="0"/>
                <w:tblHeader w:val="0"/>
              </w:trPr>
              <w:tc>
                <w:tcPr>
                  <w:shd w:fill="000000" w:val="clear"/>
                  <w:vAlign w:val="top"/>
                </w:tcPr>
                <w:p w:rsidR="00000000" w:rsidDel="00000000" w:rsidP="00000000" w:rsidRDefault="00000000" w:rsidRPr="00000000" w14:paraId="000000C3">
                  <w:pPr>
                    <w:spacing w:after="0" w:lineRule="auto"/>
                    <w:rPr>
                      <w:rFonts w:ascii="Times New Roman" w:cs="Times New Roman" w:eastAsia="Times New Roman" w:hAnsi="Times New Roman"/>
                    </w:rPr>
                  </w:pPr>
                  <w:r w:rsidDel="00000000" w:rsidR="00000000" w:rsidRPr="00000000">
                    <w:rPr>
                      <w:rtl w:val="0"/>
                    </w:rPr>
                  </w:r>
                </w:p>
              </w:tc>
              <w:tc>
                <w:tcPr>
                  <w:shd w:fill="e7e6e6" w:val="clear"/>
                  <w:vAlign w:val="top"/>
                </w:tcPr>
                <w:p w:rsidR="00000000" w:rsidDel="00000000" w:rsidP="00000000" w:rsidRDefault="00000000" w:rsidRPr="00000000" w14:paraId="000000C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shd w:fill="e7e6e6" w:val="clear"/>
                  <w:vAlign w:val="top"/>
                </w:tcPr>
                <w:p w:rsidR="00000000" w:rsidDel="00000000" w:rsidP="00000000" w:rsidRDefault="00000000" w:rsidRPr="00000000" w14:paraId="000000C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shd w:fill="e7e6e6" w:val="clear"/>
                  <w:vAlign w:val="top"/>
                </w:tcPr>
                <w:p w:rsidR="00000000" w:rsidDel="00000000" w:rsidP="00000000" w:rsidRDefault="00000000" w:rsidRPr="00000000" w14:paraId="000000C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Background on the criminal</w:t>
                  </w:r>
                  <w:r w:rsidDel="00000000" w:rsidR="00000000" w:rsidRPr="00000000">
                    <w:rPr>
                      <w:rtl w:val="0"/>
                    </w:rPr>
                  </w:r>
                </w:p>
              </w:tc>
              <w:tc>
                <w:tcPr>
                  <w:vAlign w:val="top"/>
                </w:tcPr>
                <w:p w:rsidR="00000000" w:rsidDel="00000000" w:rsidP="00000000" w:rsidRDefault="00000000" w:rsidRPr="00000000" w14:paraId="000000C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on childhood, birth date (and death date if applicable), location where they grew up, family structure, interests, young adult life, college attended, degree achieved, job, etc. is included.</w:t>
                  </w:r>
                </w:p>
              </w:tc>
              <w:tc>
                <w:tcPr>
                  <w:vAlign w:val="top"/>
                </w:tcPr>
                <w:p w:rsidR="00000000" w:rsidDel="00000000" w:rsidP="00000000" w:rsidRDefault="00000000" w:rsidRPr="00000000" w14:paraId="000000C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6-9 pieces of background information were shared.</w:t>
                  </w:r>
                </w:p>
              </w:tc>
              <w:tc>
                <w:tcPr>
                  <w:vAlign w:val="top"/>
                </w:tcPr>
                <w:p w:rsidR="00000000" w:rsidDel="00000000" w:rsidP="00000000" w:rsidRDefault="00000000" w:rsidRPr="00000000" w14:paraId="000000C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 than 6 pieces of background information were shared.</w:t>
                  </w:r>
                </w:p>
              </w:tc>
            </w:tr>
            <w:tr>
              <w:trPr>
                <w:cantSplit w:val="0"/>
                <w:tblHeader w:val="0"/>
              </w:trPr>
              <w:tc>
                <w:tcPr>
                  <w:vAlign w:val="top"/>
                </w:tcPr>
                <w:p w:rsidR="00000000" w:rsidDel="00000000" w:rsidP="00000000" w:rsidRDefault="00000000" w:rsidRPr="00000000" w14:paraId="000000C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Acts of crime</w:t>
                  </w:r>
                  <w:r w:rsidDel="00000000" w:rsidR="00000000" w:rsidRPr="00000000">
                    <w:rPr>
                      <w:rtl w:val="0"/>
                    </w:rPr>
                  </w:r>
                </w:p>
              </w:tc>
              <w:tc>
                <w:tcPr>
                  <w:vAlign w:val="top"/>
                </w:tcPr>
                <w:p w:rsidR="00000000" w:rsidDel="00000000" w:rsidP="00000000" w:rsidRDefault="00000000" w:rsidRPr="00000000" w14:paraId="000000C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Descriptions, dates, locations, timeline, MO, and motives of crimes were included. </w:t>
                  </w:r>
                </w:p>
              </w:tc>
              <w:tc>
                <w:tcPr>
                  <w:vAlign w:val="top"/>
                </w:tcPr>
                <w:p w:rsidR="00000000" w:rsidDel="00000000" w:rsidP="00000000" w:rsidRDefault="00000000" w:rsidRPr="00000000" w14:paraId="000000C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information on the acts of crime and/or an incomplete timeline.</w:t>
                  </w:r>
                </w:p>
              </w:tc>
              <w:tc>
                <w:tcPr>
                  <w:vAlign w:val="top"/>
                </w:tcPr>
                <w:p w:rsidR="00000000" w:rsidDel="00000000" w:rsidP="00000000" w:rsidRDefault="00000000" w:rsidRPr="00000000" w14:paraId="000000C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flow in timeline and/or vague descriptions of the criminal’s acts of crime.</w:t>
                  </w:r>
                </w:p>
              </w:tc>
            </w:tr>
            <w:tr>
              <w:trPr>
                <w:cantSplit w:val="0"/>
                <w:tblHeader w:val="0"/>
              </w:trPr>
              <w:tc>
                <w:tcPr>
                  <w:vAlign w:val="top"/>
                </w:tcPr>
                <w:p w:rsidR="00000000" w:rsidDel="00000000" w:rsidP="00000000" w:rsidRDefault="00000000" w:rsidRPr="00000000" w14:paraId="000000C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Victimology</w:t>
                  </w:r>
                  <w:r w:rsidDel="00000000" w:rsidR="00000000" w:rsidRPr="00000000">
                    <w:rPr>
                      <w:rtl w:val="0"/>
                    </w:rPr>
                  </w:r>
                </w:p>
              </w:tc>
              <w:tc>
                <w:tcPr>
                  <w:vAlign w:val="top"/>
                </w:tcPr>
                <w:p w:rsidR="00000000" w:rsidDel="00000000" w:rsidP="00000000" w:rsidRDefault="00000000" w:rsidRPr="00000000" w14:paraId="000000D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Descriptions and photos of the victims, any patterns, if they were chosen or picked at random, if they were a high or low risk victim.</w:t>
                  </w:r>
                </w:p>
              </w:tc>
              <w:tc>
                <w:tcPr>
                  <w:vAlign w:val="top"/>
                </w:tcPr>
                <w:p w:rsidR="00000000" w:rsidDel="00000000" w:rsidP="00000000" w:rsidRDefault="00000000" w:rsidRPr="00000000" w14:paraId="000000D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descriptions of victims and/or photo missing. Not all information included.</w:t>
                  </w:r>
                </w:p>
              </w:tc>
              <w:tc>
                <w:tcPr>
                  <w:vAlign w:val="top"/>
                </w:tcPr>
                <w:p w:rsidR="00000000" w:rsidDel="00000000" w:rsidP="00000000" w:rsidRDefault="00000000" w:rsidRPr="00000000" w14:paraId="000000D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information shared about the victims of the crimes.</w:t>
                  </w:r>
                </w:p>
              </w:tc>
            </w:tr>
            <w:tr>
              <w:trPr>
                <w:cantSplit w:val="0"/>
                <w:tblHeader w:val="0"/>
              </w:trPr>
              <w:tc>
                <w:tcPr>
                  <w:vAlign w:val="top"/>
                </w:tcPr>
                <w:p w:rsidR="00000000" w:rsidDel="00000000" w:rsidP="00000000" w:rsidRDefault="00000000" w:rsidRPr="00000000" w14:paraId="000000D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Profile</w:t>
                  </w:r>
                  <w:r w:rsidDel="00000000" w:rsidR="00000000" w:rsidRPr="00000000">
                    <w:rPr>
                      <w:rtl w:val="0"/>
                    </w:rPr>
                  </w:r>
                </w:p>
              </w:tc>
              <w:tc>
                <w:tcPr>
                  <w:vAlign w:val="top"/>
                </w:tcPr>
                <w:p w:rsidR="00000000" w:rsidDel="00000000" w:rsidP="00000000" w:rsidRDefault="00000000" w:rsidRPr="00000000" w14:paraId="000000D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 AND comparison to the FBI statistical serial killer profile included.</w:t>
                  </w:r>
                </w:p>
              </w:tc>
              <w:tc>
                <w:tcPr>
                  <w:vAlign w:val="top"/>
                </w:tcPr>
                <w:p w:rsidR="00000000" w:rsidDel="00000000" w:rsidP="00000000" w:rsidRDefault="00000000" w:rsidRPr="00000000" w14:paraId="000000D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Partial summary AND comparison to the FBI statistical serial killer included. </w:t>
                  </w:r>
                </w:p>
              </w:tc>
              <w:tc>
                <w:tcPr>
                  <w:vAlign w:val="top"/>
                </w:tcPr>
                <w:p w:rsidR="00000000" w:rsidDel="00000000" w:rsidP="00000000" w:rsidRDefault="00000000" w:rsidRPr="00000000" w14:paraId="000000D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Incomplete summary AND/OR incomplete comparison to the FBI statistical serial killer profile included.</w:t>
                  </w:r>
                </w:p>
              </w:tc>
            </w:tr>
            <w:tr>
              <w:trPr>
                <w:cantSplit w:val="0"/>
                <w:tblHeader w:val="0"/>
              </w:trPr>
              <w:tc>
                <w:tcPr>
                  <w:vAlign w:val="top"/>
                </w:tcPr>
                <w:p w:rsidR="00000000" w:rsidDel="00000000" w:rsidP="00000000" w:rsidRDefault="00000000" w:rsidRPr="00000000" w14:paraId="000000D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Psychopathy vs. Sociopathy vs. Psychosis Diagnosis</w:t>
                  </w:r>
                  <w:r w:rsidDel="00000000" w:rsidR="00000000" w:rsidRPr="00000000">
                    <w:rPr>
                      <w:rtl w:val="0"/>
                    </w:rPr>
                  </w:r>
                </w:p>
              </w:tc>
              <w:tc>
                <w:tcPr>
                  <w:vAlign w:val="top"/>
                </w:tcPr>
                <w:p w:rsidR="00000000" w:rsidDel="00000000" w:rsidP="00000000" w:rsidRDefault="00000000" w:rsidRPr="00000000" w14:paraId="000000D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5 descriptions of traits shown and how they were displayed AND a diagnosis.</w:t>
                  </w:r>
                </w:p>
              </w:tc>
              <w:tc>
                <w:tcPr>
                  <w:vAlign w:val="top"/>
                </w:tcPr>
                <w:p w:rsidR="00000000" w:rsidDel="00000000" w:rsidP="00000000" w:rsidRDefault="00000000" w:rsidRPr="00000000" w14:paraId="000000D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descriptions of traits show WITH a diagnosis OR 4-5 descriptions of traits shown WITHOUT a diagnosis.</w:t>
                  </w:r>
                </w:p>
              </w:tc>
              <w:tc>
                <w:tcPr>
                  <w:vAlign w:val="top"/>
                </w:tcPr>
                <w:p w:rsidR="00000000" w:rsidDel="00000000" w:rsidP="00000000" w:rsidRDefault="00000000" w:rsidRPr="00000000" w14:paraId="000000D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descriptions of traits show WITH a diagnosis OR 1-3 descriptions of traits shown WITHOUT a diagnosis.</w:t>
                  </w:r>
                </w:p>
              </w:tc>
            </w:tr>
            <w:tr>
              <w:trPr>
                <w:cantSplit w:val="0"/>
                <w:tblHeader w:val="0"/>
              </w:trPr>
              <w:tc>
                <w:tcPr>
                  <w:vAlign w:val="top"/>
                </w:tcPr>
                <w:p w:rsidR="00000000" w:rsidDel="00000000" w:rsidP="00000000" w:rsidRDefault="00000000" w:rsidRPr="00000000" w14:paraId="000000D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Why</w:t>
                  </w:r>
                  <w:r w:rsidDel="00000000" w:rsidR="00000000" w:rsidRPr="00000000">
                    <w:rPr>
                      <w:rtl w:val="0"/>
                    </w:rPr>
                  </w:r>
                </w:p>
              </w:tc>
              <w:tc>
                <w:tcPr>
                  <w:vAlign w:val="top"/>
                </w:tcPr>
                <w:p w:rsidR="00000000" w:rsidDel="00000000" w:rsidP="00000000" w:rsidRDefault="00000000" w:rsidRPr="00000000" w14:paraId="000000D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theory was chosen and described in detail with examples to support your logic.</w:t>
                  </w:r>
                </w:p>
              </w:tc>
              <w:tc>
                <w:tcPr>
                  <w:vAlign w:val="top"/>
                </w:tcPr>
                <w:p w:rsidR="00000000" w:rsidDel="00000000" w:rsidP="00000000" w:rsidRDefault="00000000" w:rsidRPr="00000000" w14:paraId="000000D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theory was chosen with limited description and limited support.</w:t>
                  </w:r>
                </w:p>
              </w:tc>
              <w:tc>
                <w:tcPr>
                  <w:vAlign w:val="top"/>
                </w:tcPr>
                <w:p w:rsidR="00000000" w:rsidDel="00000000" w:rsidP="00000000" w:rsidRDefault="00000000" w:rsidRPr="00000000" w14:paraId="000000D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Theory was not identified and/or hard to follow based on the criminals’ activities.</w:t>
                  </w:r>
                </w:p>
              </w:tc>
            </w:tr>
            <w:tr>
              <w:trPr>
                <w:cantSplit w:val="0"/>
                <w:tblHeader w:val="0"/>
              </w:trPr>
              <w:tc>
                <w:tcPr>
                  <w:vAlign w:val="top"/>
                </w:tcPr>
                <w:p w:rsidR="00000000" w:rsidDel="00000000" w:rsidP="00000000" w:rsidRDefault="00000000" w:rsidRPr="00000000" w14:paraId="000000D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Evidence</w:t>
                  </w:r>
                  <w:r w:rsidDel="00000000" w:rsidR="00000000" w:rsidRPr="00000000">
                    <w:rPr>
                      <w:rtl w:val="0"/>
                    </w:rPr>
                  </w:r>
                </w:p>
              </w:tc>
              <w:tc>
                <w:tcPr>
                  <w:vAlign w:val="top"/>
                </w:tcPr>
                <w:p w:rsidR="00000000" w:rsidDel="00000000" w:rsidP="00000000" w:rsidRDefault="00000000" w:rsidRPr="00000000" w14:paraId="000000E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pieces of evidence were chosen and described thoroughly including if it was individual or class.</w:t>
                  </w:r>
                </w:p>
              </w:tc>
              <w:tc>
                <w:tcPr>
                  <w:vAlign w:val="top"/>
                </w:tcPr>
                <w:p w:rsidR="00000000" w:rsidDel="00000000" w:rsidP="00000000" w:rsidRDefault="00000000" w:rsidRPr="00000000" w14:paraId="000000E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1-2 pieces of evidence were chosen and described thoroughly.</w:t>
                  </w:r>
                </w:p>
              </w:tc>
              <w:tc>
                <w:tcPr>
                  <w:vAlign w:val="top"/>
                </w:tcPr>
                <w:p w:rsidR="00000000" w:rsidDel="00000000" w:rsidP="00000000" w:rsidRDefault="00000000" w:rsidRPr="00000000" w14:paraId="000000E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Evidence was listed but not explained.</w:t>
                  </w:r>
                </w:p>
              </w:tc>
            </w:tr>
            <w:tr>
              <w:trPr>
                <w:cantSplit w:val="0"/>
                <w:tblHeader w:val="0"/>
              </w:trPr>
              <w:tc>
                <w:tcPr>
                  <w:vAlign w:val="top"/>
                </w:tcPr>
                <w:p w:rsidR="00000000" w:rsidDel="00000000" w:rsidP="00000000" w:rsidRDefault="00000000" w:rsidRPr="00000000" w14:paraId="000000E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Conviction and/or Current Situation</w:t>
                  </w:r>
                  <w:r w:rsidDel="00000000" w:rsidR="00000000" w:rsidRPr="00000000">
                    <w:rPr>
                      <w:rtl w:val="0"/>
                    </w:rPr>
                  </w:r>
                </w:p>
              </w:tc>
              <w:tc>
                <w:tcPr>
                  <w:vAlign w:val="top"/>
                </w:tcPr>
                <w:p w:rsidR="00000000" w:rsidDel="00000000" w:rsidP="00000000" w:rsidRDefault="00000000" w:rsidRPr="00000000" w14:paraId="000000E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Conviction status and/or current situation is shared in detail.</w:t>
                  </w:r>
                </w:p>
              </w:tc>
              <w:tc>
                <w:tcPr>
                  <w:vAlign w:val="top"/>
                </w:tcPr>
                <w:p w:rsidR="00000000" w:rsidDel="00000000" w:rsidP="00000000" w:rsidRDefault="00000000" w:rsidRPr="00000000" w14:paraId="000000E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Conviction status and/or or current situation shared. </w:t>
                  </w:r>
                </w:p>
              </w:tc>
              <w:tc>
                <w:tcPr>
                  <w:vAlign w:val="top"/>
                </w:tcPr>
                <w:p w:rsidR="00000000" w:rsidDel="00000000" w:rsidP="00000000" w:rsidRDefault="00000000" w:rsidRPr="00000000" w14:paraId="000000E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information shared on the criminal’s conviction or current situation.</w:t>
                  </w:r>
                </w:p>
              </w:tc>
            </w:tr>
            <w:tr>
              <w:trPr>
                <w:cantSplit w:val="0"/>
                <w:tblHeader w:val="0"/>
              </w:trPr>
              <w:tc>
                <w:tcPr>
                  <w:vAlign w:val="top"/>
                </w:tcPr>
                <w:p w:rsidR="00000000" w:rsidDel="00000000" w:rsidP="00000000" w:rsidRDefault="00000000" w:rsidRPr="00000000" w14:paraId="000000E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Written Content</w:t>
                  </w:r>
                  <w:r w:rsidDel="00000000" w:rsidR="00000000" w:rsidRPr="00000000">
                    <w:rPr>
                      <w:rtl w:val="0"/>
                    </w:rPr>
                  </w:r>
                </w:p>
              </w:tc>
              <w:tc>
                <w:tcPr>
                  <w:vAlign w:val="top"/>
                </w:tcPr>
                <w:p w:rsidR="00000000" w:rsidDel="00000000" w:rsidP="00000000" w:rsidRDefault="00000000" w:rsidRPr="00000000" w14:paraId="000000E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information is organized in bulleted lists, correct grammar is used.</w:t>
                  </w:r>
                </w:p>
              </w:tc>
              <w:tc>
                <w:tcPr>
                  <w:vAlign w:val="top"/>
                </w:tcPr>
                <w:p w:rsidR="00000000" w:rsidDel="00000000" w:rsidP="00000000" w:rsidRDefault="00000000" w:rsidRPr="00000000" w14:paraId="000000E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information is not formatted effectively, some grammatical errors.</w:t>
                  </w:r>
                </w:p>
              </w:tc>
              <w:tc>
                <w:tcPr>
                  <w:vAlign w:val="top"/>
                </w:tcPr>
                <w:p w:rsidR="00000000" w:rsidDel="00000000" w:rsidP="00000000" w:rsidRDefault="00000000" w:rsidRPr="00000000" w14:paraId="000000E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information is unorganized, many grammatical mistakes.</w:t>
                  </w:r>
                </w:p>
              </w:tc>
            </w:tr>
            <w:tr>
              <w:trPr>
                <w:cantSplit w:val="0"/>
                <w:tblHeader w:val="0"/>
              </w:trPr>
              <w:tc>
                <w:tcPr>
                  <w:vAlign w:val="top"/>
                </w:tcPr>
                <w:p w:rsidR="00000000" w:rsidDel="00000000" w:rsidP="00000000" w:rsidRDefault="00000000" w:rsidRPr="00000000" w14:paraId="000000E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Visual </w:t>
                  </w:r>
                  <w:r w:rsidDel="00000000" w:rsidR="00000000" w:rsidRPr="00000000">
                    <w:rPr>
                      <w:rtl w:val="0"/>
                    </w:rPr>
                  </w:r>
                </w:p>
              </w:tc>
              <w:tc>
                <w:tcPr>
                  <w:vAlign w:val="top"/>
                </w:tcPr>
                <w:p w:rsidR="00000000" w:rsidDel="00000000" w:rsidP="00000000" w:rsidRDefault="00000000" w:rsidRPr="00000000" w14:paraId="000000E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6 images and/or videos used, visuals enhance the presentation.</w:t>
                  </w:r>
                </w:p>
              </w:tc>
              <w:tc>
                <w:tcPr>
                  <w:vAlign w:val="top"/>
                </w:tcPr>
                <w:p w:rsidR="00000000" w:rsidDel="00000000" w:rsidP="00000000" w:rsidRDefault="00000000" w:rsidRPr="00000000" w14:paraId="000000E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images and/or videos used.</w:t>
                  </w:r>
                </w:p>
              </w:tc>
              <w:tc>
                <w:tcPr>
                  <w:vAlign w:val="top"/>
                </w:tcPr>
                <w:p w:rsidR="00000000" w:rsidDel="00000000" w:rsidP="00000000" w:rsidRDefault="00000000" w:rsidRPr="00000000" w14:paraId="000000E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or less images and/or videos used, visuals did NOT enhance the presentation.</w:t>
                  </w:r>
                </w:p>
              </w:tc>
            </w:tr>
            <w:tr>
              <w:trPr>
                <w:cantSplit w:val="0"/>
                <w:tblHeader w:val="0"/>
              </w:trPr>
              <w:tc>
                <w:tcPr>
                  <w:vAlign w:val="top"/>
                </w:tcPr>
                <w:p w:rsidR="00000000" w:rsidDel="00000000" w:rsidP="00000000" w:rsidRDefault="00000000" w:rsidRPr="00000000" w14:paraId="000000E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Presentation</w:t>
                  </w:r>
                  <w:r w:rsidDel="00000000" w:rsidR="00000000" w:rsidRPr="00000000">
                    <w:rPr>
                      <w:rtl w:val="0"/>
                    </w:rPr>
                  </w:r>
                </w:p>
              </w:tc>
              <w:tc>
                <w:tcPr>
                  <w:vAlign w:val="top"/>
                </w:tcPr>
                <w:p w:rsidR="00000000" w:rsidDel="00000000" w:rsidP="00000000" w:rsidRDefault="00000000" w:rsidRPr="00000000" w14:paraId="000000F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was well-organized, thoughtful, and interesting. The audience was engaged. The student did a great job sharing the slides without directly reading from them.</w:t>
                  </w:r>
                </w:p>
              </w:tc>
              <w:tc>
                <w:tcPr>
                  <w:vAlign w:val="top"/>
                </w:tcPr>
                <w:p w:rsidR="00000000" w:rsidDel="00000000" w:rsidP="00000000" w:rsidRDefault="00000000" w:rsidRPr="00000000" w14:paraId="000000F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needed more preparation and/or students read mostly from slides.</w:t>
                  </w:r>
                </w:p>
              </w:tc>
              <w:tc>
                <w:tcPr>
                  <w:vAlign w:val="top"/>
                </w:tcPr>
                <w:p w:rsidR="00000000" w:rsidDel="00000000" w:rsidP="00000000" w:rsidRDefault="00000000" w:rsidRPr="00000000" w14:paraId="000000F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clear lack of preparation for the presentation. </w:t>
                  </w:r>
                </w:p>
              </w:tc>
            </w:tr>
            <w:tr>
              <w:trPr>
                <w:cantSplit w:val="0"/>
                <w:tblHeader w:val="0"/>
              </w:trPr>
              <w:tc>
                <w:tcPr>
                  <w:vAlign w:val="top"/>
                </w:tcPr>
                <w:p w:rsidR="00000000" w:rsidDel="00000000" w:rsidP="00000000" w:rsidRDefault="00000000" w:rsidRPr="00000000" w14:paraId="000000F3">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Timing</w:t>
                  </w:r>
                </w:p>
              </w:tc>
              <w:tc>
                <w:tcPr>
                  <w:vAlign w:val="top"/>
                </w:tcPr>
                <w:p w:rsidR="00000000" w:rsidDel="00000000" w:rsidP="00000000" w:rsidRDefault="00000000" w:rsidRPr="00000000" w14:paraId="000000F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was within 5-6 minutes.</w:t>
                  </w:r>
                </w:p>
              </w:tc>
              <w:tc>
                <w:tcPr>
                  <w:vAlign w:val="top"/>
                </w:tcPr>
                <w:p w:rsidR="00000000" w:rsidDel="00000000" w:rsidP="00000000" w:rsidRDefault="00000000" w:rsidRPr="00000000" w14:paraId="000000F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was only 4-5 minutes or 6-8 minutes.</w:t>
                  </w:r>
                </w:p>
              </w:tc>
              <w:tc>
                <w:tcPr>
                  <w:vAlign w:val="top"/>
                </w:tcPr>
                <w:p w:rsidR="00000000" w:rsidDel="00000000" w:rsidP="00000000" w:rsidRDefault="00000000" w:rsidRPr="00000000" w14:paraId="000000F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was less than 4 min or more than 8 minutes.</w:t>
                  </w:r>
                </w:p>
              </w:tc>
            </w:tr>
            <w:tr>
              <w:trPr>
                <w:cantSplit w:val="0"/>
                <w:tblHeader w:val="0"/>
              </w:trPr>
              <w:tc>
                <w:tcPr>
                  <w:vAlign w:val="top"/>
                </w:tcPr>
                <w:p w:rsidR="00000000" w:rsidDel="00000000" w:rsidP="00000000" w:rsidRDefault="00000000" w:rsidRPr="00000000" w14:paraId="000000F7">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Behavior &amp; Work Ethic</w:t>
                  </w:r>
                </w:p>
              </w:tc>
              <w:tc>
                <w:tcPr>
                  <w:vAlign w:val="top"/>
                </w:tcPr>
                <w:p w:rsidR="00000000" w:rsidDel="00000000" w:rsidP="00000000" w:rsidRDefault="00000000" w:rsidRPr="00000000" w14:paraId="000000F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Respectful behavior was shown on work days and during other groups' presentations. Tasks were completed on time. Project was shared correctly with your teacher.</w:t>
                  </w:r>
                </w:p>
              </w:tc>
              <w:tc>
                <w:tcPr>
                  <w:shd w:fill="000000" w:val="clear"/>
                  <w:vAlign w:val="top"/>
                </w:tcPr>
                <w:p w:rsidR="00000000" w:rsidDel="00000000" w:rsidP="00000000" w:rsidRDefault="00000000" w:rsidRPr="00000000" w14:paraId="000000F9">
                  <w:pPr>
                    <w:spacing w:after="0" w:lineRule="auto"/>
                    <w:rPr>
                      <w:rFonts w:ascii="Times New Roman" w:cs="Times New Roman" w:eastAsia="Times New Roman" w:hAnsi="Times New Roman"/>
                    </w:rPr>
                  </w:pPr>
                  <w:r w:rsidDel="00000000" w:rsidR="00000000" w:rsidRPr="00000000">
                    <w:rPr>
                      <w:rtl w:val="0"/>
                    </w:rPr>
                  </w:r>
                </w:p>
              </w:tc>
              <w:tc>
                <w:tcPr>
                  <w:shd w:fill="000000" w:val="clear"/>
                  <w:vAlign w:val="top"/>
                </w:tcPr>
                <w:p w:rsidR="00000000" w:rsidDel="00000000" w:rsidP="00000000" w:rsidRDefault="00000000" w:rsidRPr="00000000" w14:paraId="000000FA">
                  <w:pPr>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Citations</w:t>
                  </w:r>
                  <w:r w:rsidDel="00000000" w:rsidR="00000000" w:rsidRPr="00000000">
                    <w:rPr>
                      <w:rtl w:val="0"/>
                    </w:rPr>
                  </w:r>
                </w:p>
              </w:tc>
              <w:tc>
                <w:tcPr>
                  <w:vAlign w:val="top"/>
                </w:tcPr>
                <w:p w:rsidR="00000000" w:rsidDel="00000000" w:rsidP="00000000" w:rsidRDefault="00000000" w:rsidRPr="00000000" w14:paraId="000000F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3 citations on the final slide.</w:t>
                  </w:r>
                </w:p>
              </w:tc>
              <w:tc>
                <w:tcPr>
                  <w:vAlign w:val="top"/>
                </w:tcPr>
                <w:p w:rsidR="00000000" w:rsidDel="00000000" w:rsidP="00000000" w:rsidRDefault="00000000" w:rsidRPr="00000000" w14:paraId="000000F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citations on the final slide.</w:t>
                  </w:r>
                </w:p>
              </w:tc>
              <w:tc>
                <w:tcPr>
                  <w:vAlign w:val="top"/>
                </w:tcPr>
                <w:p w:rsidR="00000000" w:rsidDel="00000000" w:rsidP="00000000" w:rsidRDefault="00000000" w:rsidRPr="00000000" w14:paraId="000000F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Citations for the project are missing.</w:t>
                  </w:r>
                </w:p>
              </w:tc>
            </w:tr>
            <w:tr>
              <w:trPr>
                <w:cantSplit w:val="0"/>
                <w:tblHeader w:val="0"/>
              </w:trPr>
              <w:tc>
                <w:tcPr>
                  <w:vAlign w:val="top"/>
                </w:tcPr>
                <w:p w:rsidR="00000000" w:rsidDel="00000000" w:rsidP="00000000" w:rsidRDefault="00000000" w:rsidRPr="00000000" w14:paraId="000000F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Wanted Poster</w:t>
                  </w:r>
                  <w:r w:rsidDel="00000000" w:rsidR="00000000" w:rsidRPr="00000000">
                    <w:rPr>
                      <w:rtl w:val="0"/>
                    </w:rPr>
                  </w:r>
                </w:p>
              </w:tc>
              <w:tc>
                <w:tcPr>
                  <w:vAlign w:val="top"/>
                </w:tcPr>
                <w:p w:rsidR="00000000" w:rsidDel="00000000" w:rsidP="00000000" w:rsidRDefault="00000000" w:rsidRPr="00000000" w14:paraId="0000010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a picture, physical attributes of the criminal, description of crimes committed, and a reward for capture; neat and organized.</w:t>
                  </w:r>
                </w:p>
              </w:tc>
              <w:tc>
                <w:tcPr>
                  <w:vAlign w:val="top"/>
                </w:tcPr>
                <w:p w:rsidR="00000000" w:rsidDel="00000000" w:rsidP="00000000" w:rsidRDefault="00000000" w:rsidRPr="00000000" w14:paraId="000001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information included.</w:t>
                  </w:r>
                </w:p>
              </w:tc>
              <w:tc>
                <w:tcPr>
                  <w:vAlign w:val="top"/>
                </w:tcPr>
                <w:p w:rsidR="00000000" w:rsidDel="00000000" w:rsidP="00000000" w:rsidRDefault="00000000" w:rsidRPr="00000000" w14:paraId="0000010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 was not well made and/or missing information.</w:t>
                  </w:r>
                </w:p>
              </w:tc>
            </w:tr>
          </w:tbl>
          <w:p w:rsidR="00000000" w:rsidDel="00000000" w:rsidP="00000000" w:rsidRDefault="00000000" w:rsidRPr="00000000" w14:paraId="00000103">
            <w:pPr>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0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05">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Evidence:</w:t>
            </w:r>
          </w:p>
        </w:tc>
      </w:tr>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w:t>
            </w:r>
          </w:p>
          <w:p w:rsidR="00000000" w:rsidDel="00000000" w:rsidP="00000000" w:rsidRDefault="00000000" w:rsidRPr="00000000" w14:paraId="000001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KWL</w:t>
            </w:r>
            <w:r w:rsidDel="00000000" w:rsidR="00000000" w:rsidRPr="00000000">
              <w:rPr>
                <w:rFonts w:ascii="Times New Roman" w:cs="Times New Roman" w:eastAsia="Times New Roman" w:hAnsi="Times New Roman"/>
                <w:rtl w:val="0"/>
              </w:rPr>
              <w:t xml:space="preserve"> – Students will list what they know and what they want to know about the main topics of this unit.</w:t>
            </w:r>
          </w:p>
          <w:p w:rsidR="00000000" w:rsidDel="00000000" w:rsidP="00000000" w:rsidRDefault="00000000" w:rsidRPr="00000000" w14:paraId="00000126">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w:t>
            </w:r>
            <w:r w:rsidDel="00000000" w:rsidR="00000000" w:rsidRPr="00000000">
              <w:rPr>
                <w:rFonts w:ascii="Times New Roman" w:cs="Times New Roman" w:eastAsia="Times New Roman" w:hAnsi="Times New Roman"/>
                <w:rtl w:val="0"/>
              </w:rPr>
              <w:t xml:space="preserve"> – Students will discuss what they know about Scientific Inquiry by breaking down the word and coming up with various meanings.</w:t>
            </w:r>
          </w:p>
          <w:p w:rsidR="00000000" w:rsidDel="00000000" w:rsidP="00000000" w:rsidRDefault="00000000" w:rsidRPr="00000000" w14:paraId="0000012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Quick Writes</w:t>
            </w:r>
            <w:r w:rsidDel="00000000" w:rsidR="00000000" w:rsidRPr="00000000">
              <w:rPr>
                <w:rFonts w:ascii="Times New Roman" w:cs="Times New Roman" w:eastAsia="Times New Roman" w:hAnsi="Times New Roman"/>
                <w:rtl w:val="0"/>
              </w:rPr>
              <w:t xml:space="preserve"> – Before each lesson students will be asked to write their thoughts and questions for the day pertaining to the objectives.</w:t>
            </w:r>
          </w:p>
          <w:p w:rsidR="00000000" w:rsidDel="00000000" w:rsidP="00000000" w:rsidRDefault="00000000" w:rsidRPr="00000000" w14:paraId="000001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Pretest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be given an assessment to understand their knowledge on the unit before any instruction is given.</w:t>
            </w:r>
            <w:r w:rsidDel="00000000" w:rsidR="00000000" w:rsidRPr="00000000">
              <w:rPr>
                <w:rtl w:val="0"/>
              </w:rPr>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12B">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w:t>
            </w:r>
          </w:p>
          <w:p w:rsidR="00000000" w:rsidDel="00000000" w:rsidP="00000000" w:rsidRDefault="00000000" w:rsidRPr="00000000" w14:paraId="0000012C">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Journals </w:t>
            </w:r>
            <w:r w:rsidDel="00000000" w:rsidR="00000000" w:rsidRPr="00000000">
              <w:rPr>
                <w:rFonts w:ascii="Times New Roman" w:cs="Times New Roman" w:eastAsia="Times New Roman" w:hAnsi="Times New Roman"/>
                <w:rtl w:val="0"/>
              </w:rPr>
              <w:t xml:space="preserve">– Students will complete daily journal reflections and take notes when necessary.</w:t>
            </w:r>
          </w:p>
          <w:p w:rsidR="00000000" w:rsidDel="00000000" w:rsidP="00000000" w:rsidRDefault="00000000" w:rsidRPr="00000000" w14:paraId="0000012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Investigations</w:t>
            </w:r>
            <w:r w:rsidDel="00000000" w:rsidR="00000000" w:rsidRPr="00000000">
              <w:rPr>
                <w:rFonts w:ascii="Times New Roman" w:cs="Times New Roman" w:eastAsia="Times New Roman" w:hAnsi="Times New Roman"/>
                <w:rtl w:val="0"/>
              </w:rPr>
              <w:t xml:space="preserve"> – Students will complete one or more lab investigation(s) exploring and utilizing chemistry principles.</w:t>
            </w:r>
          </w:p>
          <w:p w:rsidR="00000000" w:rsidDel="00000000" w:rsidP="00000000" w:rsidRDefault="00000000" w:rsidRPr="00000000" w14:paraId="0000012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 Students will be given vocabulary assignments and calculation problems.</w:t>
            </w:r>
          </w:p>
          <w:p w:rsidR="00000000" w:rsidDel="00000000" w:rsidP="00000000" w:rsidRDefault="00000000" w:rsidRPr="00000000" w14:paraId="00000130">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write down any observations in their journals as witnessed in class or during their labs.</w:t>
            </w:r>
          </w:p>
          <w:p w:rsidR="00000000" w:rsidDel="00000000" w:rsidP="00000000" w:rsidRDefault="00000000" w:rsidRPr="00000000" w14:paraId="00000131">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Think-Pair-Share</w:t>
            </w:r>
            <w:r w:rsidDel="00000000" w:rsidR="00000000" w:rsidRPr="00000000">
              <w:rPr>
                <w:rFonts w:ascii="Times New Roman" w:cs="Times New Roman" w:eastAsia="Times New Roman" w:hAnsi="Times New Roman"/>
                <w:rtl w:val="0"/>
              </w:rPr>
              <w:t xml:space="preserve"> – Students will work in pairs to discuss vocabulary and reinforce rules as they are introduced. </w:t>
            </w:r>
          </w:p>
          <w:p w:rsidR="00000000" w:rsidDel="00000000" w:rsidP="00000000" w:rsidRDefault="00000000" w:rsidRPr="00000000" w14:paraId="000001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 Give short quizzes or Exit Cards - to show mastery of concepts needed before moving to the next concept.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After</w:t>
            </w:r>
          </w:p>
          <w:p w:rsidR="00000000" w:rsidDel="00000000" w:rsidP="00000000" w:rsidRDefault="00000000" w:rsidRPr="00000000" w14:paraId="0000013C">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Test</w:t>
            </w:r>
            <w:r w:rsidDel="00000000" w:rsidR="00000000" w:rsidRPr="00000000">
              <w:rPr>
                <w:rFonts w:ascii="Times New Roman" w:cs="Times New Roman" w:eastAsia="Times New Roman" w:hAnsi="Times New Roman"/>
                <w:rtl w:val="0"/>
              </w:rPr>
              <w:t xml:space="preserve"> – Students will be given a test after the unit has been completed and Presentations have been given</w:t>
            </w:r>
          </w:p>
          <w:p w:rsidR="00000000" w:rsidDel="00000000" w:rsidP="00000000" w:rsidRDefault="00000000" w:rsidRPr="00000000" w14:paraId="0000013E">
            <w:pPr>
              <w:spacing w:after="54"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PowerPoint Project </w:t>
            </w:r>
            <w:r w:rsidDel="00000000" w:rsidR="00000000" w:rsidRPr="00000000">
              <w:rPr>
                <w:rFonts w:ascii="Times New Roman" w:cs="Times New Roman" w:eastAsia="Times New Roman" w:hAnsi="Times New Roman"/>
                <w:rtl w:val="0"/>
              </w:rPr>
              <w:t xml:space="preserve">– Students will create a PowerPoint Presentation (as a group) of this unit. This will include various concepts, experimental data, vocabulary, and applications in the “real world”.</w:t>
            </w:r>
          </w:p>
          <w:p w:rsidR="00000000" w:rsidDel="00000000" w:rsidP="00000000" w:rsidRDefault="00000000" w:rsidRPr="00000000" w14:paraId="0000013F">
            <w:pPr>
              <w:spacing w:after="54" w:befor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rPr>
            </w:pP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4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Self-Assessment and Reflection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rsidR="00000000" w:rsidDel="00000000" w:rsidP="00000000" w:rsidRDefault="00000000" w:rsidRPr="00000000" w14:paraId="00000146">
            <w:pPr>
              <w:widowControl w:val="0"/>
              <w:tabs>
                <w:tab w:val="left" w:leader="none" w:pos="3345"/>
              </w:tabs>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15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3 – Learning Plan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64">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Differentiated Instruction (by student readiness):</w:t>
            </w:r>
            <w:r w:rsidDel="00000000" w:rsidR="00000000" w:rsidRPr="00000000">
              <w:rPr>
                <w:rtl w:val="0"/>
              </w:rPr>
            </w:r>
          </w:p>
          <w:p w:rsidR="00000000" w:rsidDel="00000000" w:rsidP="00000000" w:rsidRDefault="00000000" w:rsidRPr="00000000" w14:paraId="0000016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166">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167">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168">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169">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16A">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6B">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6C">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6D">
            <w:pPr>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Students who have scored a 4 or 5 (met or exceeded expectations) on the ELA and Math NJSLAs</w:t>
            </w:r>
          </w:p>
          <w:p w:rsidR="00000000" w:rsidDel="00000000" w:rsidP="00000000" w:rsidRDefault="00000000" w:rsidRPr="00000000" w14:paraId="0000017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17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7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7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7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1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research causes of crime- social, economic, mental, and physical </w:t>
            </w:r>
          </w:p>
          <w:p w:rsidR="00000000" w:rsidDel="00000000" w:rsidP="00000000" w:rsidRDefault="00000000" w:rsidRPr="00000000" w14:paraId="0000018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discuss and debate the importance of these causes and how they relate to Maslow’s hierarchy of needs </w:t>
            </w:r>
          </w:p>
          <w:p w:rsidR="00000000" w:rsidDel="00000000" w:rsidP="00000000" w:rsidRDefault="00000000" w:rsidRPr="00000000" w14:paraId="0000018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research their assigned crime causation theory </w:t>
            </w:r>
          </w:p>
          <w:p w:rsidR="00000000" w:rsidDel="00000000" w:rsidP="00000000" w:rsidRDefault="00000000" w:rsidRPr="00000000" w14:paraId="0000018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then research crimes in the recent news and create a PowerPoint presentation. They will note the type of crime, key facts in the case, the motive for the crime, and how it relates to the theory. </w:t>
            </w:r>
          </w:p>
          <w:p w:rsidR="00000000" w:rsidDel="00000000" w:rsidP="00000000" w:rsidRDefault="00000000" w:rsidRPr="00000000" w14:paraId="0000018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T-P-S “why people commit crimes” </w:t>
            </w:r>
          </w:p>
          <w:p w:rsidR="00000000" w:rsidDel="00000000" w:rsidP="00000000" w:rsidRDefault="00000000" w:rsidRPr="00000000" w14:paraId="0000018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bring in three articles about a specific crime. Students will compare the facts of all the crimes to show how Modus Operandi is similar or different with each crime. The students will create a chart to illustrate their findings. Chart should include location of crime, facts of the case, and modus operandi. http://goo.gl/rdvTHR </w:t>
            </w:r>
          </w:p>
          <w:p w:rsidR="00000000" w:rsidDel="00000000" w:rsidP="00000000" w:rsidRDefault="00000000" w:rsidRPr="00000000" w14:paraId="0000018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will watch episodes of Criminal Minds. They will note how the agents analyze behavioral characteristics of the “unsub”. Students will create a master list of statements the agents made as well as character traits they mentioned. 12 Then they will create a top 10 list and post it on the classroom wall for reference. </w:t>
            </w:r>
          </w:p>
          <w:p w:rsidR="00000000" w:rsidDel="00000000" w:rsidP="00000000" w:rsidRDefault="00000000" w:rsidRPr="00000000" w14:paraId="0000018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as a class will profile a “simulation” crime scene. </w:t>
            </w:r>
          </w:p>
          <w:p w:rsidR="00000000" w:rsidDel="00000000" w:rsidP="00000000" w:rsidRDefault="00000000" w:rsidRPr="00000000" w14:paraId="0000018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will watch a documentary on “Serial Killers- Profiling the Killer Mind”. Students will then create higher-level order thinking questions to use in a classroom discussion.</w:t>
            </w:r>
          </w:p>
          <w:p w:rsidR="00000000" w:rsidDel="00000000" w:rsidP="00000000" w:rsidRDefault="00000000" w:rsidRPr="00000000" w14:paraId="0000018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and create presentation on serial killer </w:t>
            </w:r>
          </w:p>
          <w:p w:rsidR="00000000" w:rsidDel="00000000" w:rsidP="00000000" w:rsidRDefault="00000000" w:rsidRPr="00000000" w14:paraId="0000018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Simulation- Organized or Disorganized Serial Killer </w:t>
            </w:r>
          </w:p>
          <w:p w:rsidR="00000000" w:rsidDel="00000000" w:rsidP="00000000" w:rsidRDefault="00000000" w:rsidRPr="00000000" w14:paraId="0000018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Watch Charles Manson video </w:t>
            </w:r>
          </w:p>
          <w:p w:rsidR="00000000" w:rsidDel="00000000" w:rsidP="00000000" w:rsidRDefault="00000000" w:rsidRPr="00000000" w14:paraId="0000019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Writing response - Is Charles Manson a serial killer? </w:t>
            </w:r>
          </w:p>
          <w:p w:rsidR="00000000" w:rsidDel="00000000" w:rsidP="00000000" w:rsidRDefault="00000000" w:rsidRPr="00000000" w14:paraId="0000019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Serial Killer Tea Party http://goo.gl/fnyGK2 </w:t>
            </w:r>
          </w:p>
          <w:p w:rsidR="00000000" w:rsidDel="00000000" w:rsidP="00000000" w:rsidRDefault="00000000" w:rsidRPr="00000000" w14:paraId="0000019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Readings/Discussion of Columbine Articles </w:t>
            </w:r>
          </w:p>
          <w:p w:rsidR="00000000" w:rsidDel="00000000" w:rsidP="00000000" w:rsidRDefault="00000000" w:rsidRPr="00000000" w14:paraId="0000019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Venn Diagram serial killers and Mass murderers</w:t>
            </w:r>
          </w:p>
          <w:p w:rsidR="00000000" w:rsidDel="00000000" w:rsidP="00000000" w:rsidRDefault="00000000" w:rsidRPr="00000000" w14:paraId="0000019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create a classroom timeline for the history of the insanity defense. </w:t>
            </w:r>
          </w:p>
          <w:p w:rsidR="00000000" w:rsidDel="00000000" w:rsidP="00000000" w:rsidRDefault="00000000" w:rsidRPr="00000000" w14:paraId="0000019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will read about GMI and NGMI and discuss the positives and negatives of each plea.</w:t>
            </w:r>
          </w:p>
          <w:p w:rsidR="00000000" w:rsidDel="00000000" w:rsidP="00000000" w:rsidRDefault="00000000" w:rsidRPr="00000000" w14:paraId="000001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PBL unit- Columbine Mock Trial 1. Students will be separated based on the prosecution/defense side. 2. Students on each side will bring information from their assigned Columbine reading to develop an opening argument. 3. Students will be given their roles for the mock trial. 4. At the end of each class, students will complete their “daily” reflection on Google docs. 5. Complete mock trial in front of jury. 6. Debrief about the process and the trial itself.</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A5">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w:t>
            </w:r>
          </w:p>
          <w:p w:rsidR="00000000" w:rsidDel="00000000" w:rsidP="00000000" w:rsidRDefault="00000000" w:rsidRPr="00000000" w14:paraId="000001A6">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Competency, Insanity, Expert Witness, Criminal Profiling, Jury Consulting, Probation, Parole, Post Traumatic Stress Disorder, Standardisation, Testimony, Behaviour therapy, Dissociative identity disorder, Jury, Offender, Conviction, Breaches, Acute or a chronic Offender, Neurotic disorder, Character disorder, Kleptomaniac, Pyromaniac, Psychopaths, Momentary offenders, Corrigible offenders, Penalties, Deviant behavior, Executor, Fallacy, Fraudulent, Hysteria, Psychosis</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B5">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and Math Connections:</w:t>
            </w:r>
          </w:p>
          <w:p w:rsidR="00000000" w:rsidDel="00000000" w:rsidP="00000000" w:rsidRDefault="00000000" w:rsidRPr="00000000" w14:paraId="000001B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RST.11-12.1</w:t>
            </w:r>
            <w:r w:rsidDel="00000000" w:rsidR="00000000" w:rsidRPr="00000000">
              <w:rPr>
                <w:rFonts w:ascii="Times New Roman" w:cs="Times New Roman" w:eastAsia="Times New Roman" w:hAnsi="Times New Roman"/>
                <w:rtl w:val="0"/>
              </w:rPr>
              <w:t xml:space="preserve">. Cite specific textual evidence to support analysis of science and technical texts, attending to important distinctions the author makes and to any gaps or inconsistencies in the account. </w:t>
            </w: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RST.11-12.2.</w:t>
            </w:r>
            <w:r w:rsidDel="00000000" w:rsidR="00000000" w:rsidRPr="00000000">
              <w:rPr>
                <w:rFonts w:ascii="Times New Roman" w:cs="Times New Roman" w:eastAsia="Times New Roman" w:hAnsi="Times New Roman"/>
                <w:rtl w:val="0"/>
              </w:rPr>
              <w:t xml:space="preserve"> Determine the central ideas or conclusions of a text; summarize complex concepts, processes, or information presented in a text by paraphrasing them in simpler but still accurate terms. </w:t>
            </w: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RST.11-12.3</w:t>
            </w:r>
            <w:r w:rsidDel="00000000" w:rsidR="00000000" w:rsidRPr="00000000">
              <w:rPr>
                <w:rFonts w:ascii="Times New Roman" w:cs="Times New Roman" w:eastAsia="Times New Roman" w:hAnsi="Times New Roman"/>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RST.11-12.4.</w:t>
            </w:r>
            <w:r w:rsidDel="00000000" w:rsidR="00000000" w:rsidRPr="00000000">
              <w:rPr>
                <w:rFonts w:ascii="Times New Roman" w:cs="Times New Roman" w:eastAsia="Times New Roman" w:hAnsi="Times New Roman"/>
                <w:rtl w:val="0"/>
              </w:rPr>
              <w:t xml:space="preserve"> Determine the meaning of symbols, key terms, and other domain-specific words and phrases as they are used in a specific scientific or technical context relevant to </w:t>
            </w:r>
            <w:r w:rsidDel="00000000" w:rsidR="00000000" w:rsidRPr="00000000">
              <w:rPr>
                <w:rFonts w:ascii="Times New Roman" w:cs="Times New Roman" w:eastAsia="Times New Roman" w:hAnsi="Times New Roman"/>
                <w:i w:val="1"/>
                <w:rtl w:val="0"/>
              </w:rPr>
              <w:t xml:space="preserve">grades 11–12 texts and topics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RST.11-12.7 </w:t>
            </w:r>
            <w:r w:rsidDel="00000000" w:rsidR="00000000" w:rsidRPr="00000000">
              <w:rPr>
                <w:rFonts w:ascii="Times New Roman" w:cs="Times New Roman" w:eastAsia="Times New Roman" w:hAnsi="Times New Roman"/>
                <w:rtl w:val="0"/>
              </w:rPr>
              <w:t xml:space="preserve">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RST.11-12.8</w:t>
            </w:r>
            <w:r w:rsidDel="00000000" w:rsidR="00000000" w:rsidRPr="00000000">
              <w:rPr>
                <w:rFonts w:ascii="Times New Roman" w:cs="Times New Roman" w:eastAsia="Times New Roman" w:hAnsi="Times New Roman"/>
                <w:rtl w:val="0"/>
              </w:rPr>
              <w:t xml:space="preserve">.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RST.11-12.9 </w:t>
            </w:r>
            <w:r w:rsidDel="00000000" w:rsidR="00000000" w:rsidRPr="00000000">
              <w:rPr>
                <w:rFonts w:ascii="Times New Roman" w:cs="Times New Roman" w:eastAsia="Times New Roman" w:hAnsi="Times New Roman"/>
                <w:rtl w:val="0"/>
              </w:rPr>
              <w:t xml:space="preserve">Synthesize information from a range of sources (e.g., texts, experiments, simulations) into a coherent understanding of a process, phenomenon, or concept,resolving conflicting information when possible.</w:t>
            </w:r>
          </w:p>
          <w:p w:rsidR="00000000" w:rsidDel="00000000" w:rsidP="00000000" w:rsidRDefault="00000000" w:rsidRPr="00000000" w14:paraId="000001BD">
            <w:pPr>
              <w:spacing w:before="120" w:line="256"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Mathematics – </w:t>
            </w:r>
          </w:p>
          <w:p w:rsidR="00000000" w:rsidDel="00000000" w:rsidP="00000000" w:rsidRDefault="00000000" w:rsidRPr="00000000" w14:paraId="000001BE">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A. Problem Solving </w:t>
            </w:r>
          </w:p>
          <w:p w:rsidR="00000000" w:rsidDel="00000000" w:rsidP="00000000" w:rsidRDefault="00000000" w:rsidRPr="00000000" w14:paraId="000001BF">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Select and apply a variety of appropriate problem-solving strategies to solve problems.</w:t>
            </w:r>
          </w:p>
          <w:p w:rsidR="00000000" w:rsidDel="00000000" w:rsidP="00000000" w:rsidRDefault="00000000" w:rsidRPr="00000000" w14:paraId="000001C0">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B. Communication</w:t>
            </w:r>
          </w:p>
          <w:p w:rsidR="00000000" w:rsidDel="00000000" w:rsidP="00000000" w:rsidRDefault="00000000" w:rsidRPr="00000000" w14:paraId="000001C1">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Use communication to organize and clarify their mathematical thinking</w:t>
            </w:r>
          </w:p>
          <w:p w:rsidR="00000000" w:rsidDel="00000000" w:rsidP="00000000" w:rsidRDefault="00000000" w:rsidRPr="00000000" w14:paraId="000001C2">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Communicate their mathematical thinking coherently and clearly to peers, teachers, and others, both orally and in writing.</w:t>
            </w:r>
          </w:p>
          <w:p w:rsidR="00000000" w:rsidDel="00000000" w:rsidP="00000000" w:rsidRDefault="00000000" w:rsidRPr="00000000" w14:paraId="000001C3">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Analyze and evaluate the mathematical thinking and strategies of others.</w:t>
            </w:r>
          </w:p>
          <w:p w:rsidR="00000000" w:rsidDel="00000000" w:rsidP="00000000" w:rsidRDefault="00000000" w:rsidRPr="00000000" w14:paraId="000001C4">
            <w:pPr>
              <w:spacing w:after="120"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C Connections</w:t>
            </w:r>
          </w:p>
          <w:p w:rsidR="00000000" w:rsidDel="00000000" w:rsidP="00000000" w:rsidRDefault="00000000" w:rsidRPr="00000000" w14:paraId="000001C5">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2.  Use connections among mathematical ideas to explain concepts.</w:t>
            </w:r>
          </w:p>
          <w:p w:rsidR="00000000" w:rsidDel="00000000" w:rsidP="00000000" w:rsidRDefault="00000000" w:rsidRPr="00000000" w14:paraId="000001C6">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Recognize that mathematics is used in a variety of contexts outside of mathematics.</w:t>
            </w:r>
          </w:p>
          <w:p w:rsidR="00000000" w:rsidDel="00000000" w:rsidP="00000000" w:rsidRDefault="00000000" w:rsidRPr="00000000" w14:paraId="000001C7">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Apply mathematics in practical situations and in other disciplines.</w:t>
            </w:r>
          </w:p>
          <w:p w:rsidR="00000000" w:rsidDel="00000000" w:rsidP="00000000" w:rsidRDefault="00000000" w:rsidRPr="00000000" w14:paraId="000001C8">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 Reasoning</w:t>
            </w:r>
          </w:p>
          <w:p w:rsidR="00000000" w:rsidDel="00000000" w:rsidP="00000000" w:rsidRDefault="00000000" w:rsidRPr="00000000" w14:paraId="000001C9">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Rely on reasoning, rather than answer keys, teachers, or peers, to check the correctness of their problem solutions.</w:t>
            </w:r>
          </w:p>
          <w:p w:rsidR="00000000" w:rsidDel="00000000" w:rsidP="00000000" w:rsidRDefault="00000000" w:rsidRPr="00000000" w14:paraId="000001CA">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5.  Make and investigate mathematical conjectures</w:t>
            </w:r>
          </w:p>
          <w:p w:rsidR="00000000" w:rsidDel="00000000" w:rsidP="00000000" w:rsidRDefault="00000000" w:rsidRPr="00000000" w14:paraId="000001CB">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E Representations</w:t>
            </w:r>
          </w:p>
          <w:p w:rsidR="00000000" w:rsidDel="00000000" w:rsidP="00000000" w:rsidRDefault="00000000" w:rsidRPr="00000000" w14:paraId="000001CC">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1.  Create and use representations to organize, record, and communicate mathematical ideas as pictorial or symbolic.</w:t>
            </w:r>
          </w:p>
          <w:p w:rsidR="00000000" w:rsidDel="00000000" w:rsidP="00000000" w:rsidRDefault="00000000" w:rsidRPr="00000000" w14:paraId="000001CD">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Select, apply, and translate among mathematical representations to solve problems.  </w:t>
            </w:r>
          </w:p>
          <w:p w:rsidR="00000000" w:rsidDel="00000000" w:rsidP="00000000" w:rsidRDefault="00000000" w:rsidRPr="00000000" w14:paraId="000001CE">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4.5 F.  Technology</w:t>
            </w:r>
          </w:p>
          <w:p w:rsidR="00000000" w:rsidDel="00000000" w:rsidP="00000000" w:rsidRDefault="00000000" w:rsidRPr="00000000" w14:paraId="000001C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6.  Use computer-based laboratory technology for mathematical applications in the sciences</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DE">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32322"/>
              </w:rPr>
            </w:pPr>
            <w:r w:rsidDel="00000000" w:rsidR="00000000" w:rsidRPr="00000000">
              <w:rPr>
                <w:rFonts w:ascii="Times New Roman" w:cs="Times New Roman" w:eastAsia="Times New Roman" w:hAnsi="Times New Roman"/>
                <w:b w:val="1"/>
                <w:color w:val="232322"/>
                <w:rtl w:val="0"/>
              </w:rPr>
              <w:t xml:space="preserve">NJIT Forensic Science Mock Apartment </w:t>
            </w:r>
          </w:p>
          <w:p w:rsidR="00000000" w:rsidDel="00000000" w:rsidP="00000000" w:rsidRDefault="00000000" w:rsidRPr="00000000" w14:paraId="000001E0">
            <w:pPr>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David Fisher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University Heights, NJ 07102</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F1">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 to End of Year Project:</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participate in a Murder in Miniature Project based on Fransis Glessner Lee’s Nutshells. </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7">
              <w:r w:rsidDel="00000000" w:rsidR="00000000" w:rsidRPr="00000000">
                <w:rPr>
                  <w:color w:val="0000ee"/>
                  <w:u w:val="single"/>
                  <w:shd w:fill="auto" w:val="clear"/>
                  <w:rtl w:val="0"/>
                </w:rPr>
                <w:t xml:space="preserve">Murder in Miniature Worksheet with Rubric</w:t>
              </w:r>
            </w:hyperlink>
            <w:r w:rsidDel="00000000" w:rsidR="00000000" w:rsidRPr="00000000">
              <w:rPr>
                <w:rFonts w:ascii="Times New Roman" w:cs="Times New Roman" w:eastAsia="Times New Roman" w:hAnsi="Times New Roman"/>
                <w:rtl w:val="0"/>
              </w:rPr>
              <w:t xml:space="preserve">. This unit provides opportunities for self-organization, group cooperation, and idea sharing, as well as proper research techniques, repeat trails, error analysis, and communication of results through a presentation or model.  </w:t>
            </w:r>
            <w:r w:rsidDel="00000000" w:rsidR="00000000" w:rsidRPr="00000000">
              <w:rPr>
                <w:rtl w:val="0"/>
              </w:rPr>
            </w:r>
          </w:p>
        </w:tc>
      </w:tr>
    </w:tbl>
    <w:p w:rsidR="00000000" w:rsidDel="00000000" w:rsidP="00000000" w:rsidRDefault="00000000" w:rsidRPr="00000000" w14:paraId="00000202">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Modifications </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04">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Education/ 504:</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05">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 to all modifications and health concerns stated in each IEP.</w:t>
            </w:r>
          </w:p>
          <w:p w:rsidR="00000000" w:rsidDel="00000000" w:rsidP="00000000" w:rsidRDefault="00000000" w:rsidRPr="00000000" w14:paraId="0000020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MENU option, allowing students to pick assignments from different levels based on difficulty.</w:t>
            </w:r>
          </w:p>
          <w:p w:rsidR="00000000" w:rsidDel="00000000" w:rsidP="00000000" w:rsidRDefault="00000000" w:rsidRPr="00000000" w14:paraId="0000020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20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20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breaks between tasks, use positive reinforcement, use proximity</w:t>
            </w:r>
          </w:p>
          <w:p w:rsidR="00000000" w:rsidDel="00000000" w:rsidP="00000000" w:rsidRDefault="00000000" w:rsidRPr="00000000" w14:paraId="0000020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-Assure students have experiences that are on the Concrete- Pictorial- Abstract spectrum by using manipulatives</w:t>
            </w:r>
          </w:p>
          <w:p w:rsidR="00000000" w:rsidDel="00000000" w:rsidP="00000000" w:rsidRDefault="00000000" w:rsidRPr="00000000" w14:paraId="0000020C">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-Implement supports for students with disabilities</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(click here)</w:t>
              </w:r>
            </w:hyperlink>
            <w:r w:rsidDel="00000000" w:rsidR="00000000" w:rsidRPr="00000000">
              <w:rPr>
                <w:rtl w:val="0"/>
              </w:rPr>
            </w:r>
          </w:p>
          <w:p w:rsidR="00000000" w:rsidDel="00000000" w:rsidP="00000000" w:rsidRDefault="00000000" w:rsidRPr="00000000" w14:paraId="0000020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strategies imbedded within lessons</w:t>
            </w:r>
          </w:p>
          <w:p w:rsidR="00000000" w:rsidDel="00000000" w:rsidP="00000000" w:rsidRDefault="00000000" w:rsidRPr="00000000" w14:paraId="0000020E">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(pg 17-18)</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manipulatives to promote conceptual understanding and enhance vocabulary usage</w:t>
            </w:r>
          </w:p>
          <w:p w:rsidR="00000000" w:rsidDel="00000000" w:rsidP="00000000" w:rsidRDefault="00000000" w:rsidRPr="00000000" w14:paraId="0000021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graphic representations, gestures, drawings, equations, realia, and pictures during all segments of instruction</w:t>
            </w:r>
          </w:p>
          <w:p w:rsidR="00000000" w:rsidDel="00000000" w:rsidP="00000000" w:rsidRDefault="00000000" w:rsidRPr="00000000" w14:paraId="0000021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i-Ready lessons, click on “Español” to hear specific words in Spanish</w:t>
            </w:r>
          </w:p>
          <w:p w:rsidR="00000000" w:rsidDel="00000000" w:rsidP="00000000" w:rsidRDefault="00000000" w:rsidRPr="00000000" w14:paraId="0000021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graphic organizers which are concrete, pictorial ways of constructing knowledge and organizing information</w:t>
            </w:r>
          </w:p>
          <w:p w:rsidR="00000000" w:rsidDel="00000000" w:rsidP="00000000" w:rsidRDefault="00000000" w:rsidRPr="00000000" w14:paraId="0000021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sentence frames and questioning strategies so that students will explain their thinking/ process of how to solve word problems</w:t>
            </w:r>
          </w:p>
          <w:p w:rsidR="00000000" w:rsidDel="00000000" w:rsidP="00000000" w:rsidRDefault="00000000" w:rsidRPr="00000000" w14:paraId="0000021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program translations (if available) for L1/ L2 students</w:t>
            </w:r>
          </w:p>
          <w:p w:rsidR="00000000" w:rsidDel="00000000" w:rsidP="00000000" w:rsidRDefault="00000000" w:rsidRPr="00000000" w14:paraId="0000021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Reword questions in simpler language</w:t>
            </w:r>
          </w:p>
          <w:p w:rsidR="00000000" w:rsidDel="00000000" w:rsidP="00000000" w:rsidRDefault="00000000" w:rsidRPr="00000000" w14:paraId="0000021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the ELL Mathematical Language Routines (click</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for additional information)</w:t>
            </w:r>
          </w:p>
          <w:p w:rsidR="00000000" w:rsidDel="00000000" w:rsidP="00000000" w:rsidRDefault="00000000" w:rsidRPr="00000000" w14:paraId="0000021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 instruction for ELL Learners</w:t>
            </w:r>
          </w:p>
          <w:p w:rsidR="00000000" w:rsidDel="00000000" w:rsidP="00000000" w:rsidRDefault="00000000" w:rsidRPr="00000000" w14:paraId="00000218">
            <w:pPr>
              <w:widowControl w:val="0"/>
              <w:spacing w:after="0" w:line="240" w:lineRule="auto"/>
              <w:ind w:left="120" w:right="120"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0563c1"/>
                  <w:u w:val="single"/>
                  <w:rtl w:val="0"/>
                </w:rPr>
                <w:t xml:space="preserve">(pg 16-17)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19">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Gifted and Talented:</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1A">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at Risk for Failure: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Elevated contextual complexity</w:t>
            </w:r>
          </w:p>
          <w:p w:rsidR="00000000" w:rsidDel="00000000" w:rsidP="00000000" w:rsidRDefault="00000000" w:rsidRPr="00000000" w14:paraId="0000021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Inquiry based or open ended assignments and projects</w:t>
            </w:r>
          </w:p>
          <w:p w:rsidR="00000000" w:rsidDel="00000000" w:rsidP="00000000" w:rsidRDefault="00000000" w:rsidRPr="00000000" w14:paraId="0000021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 time to study concepts with greater depth</w:t>
            </w:r>
          </w:p>
          <w:p w:rsidR="00000000" w:rsidDel="00000000" w:rsidP="00000000" w:rsidRDefault="00000000" w:rsidRPr="00000000" w14:paraId="0000021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Promote the synthesis of concepts and making real world connections</w:t>
            </w:r>
          </w:p>
          <w:p w:rsidR="00000000" w:rsidDel="00000000" w:rsidP="00000000" w:rsidRDefault="00000000" w:rsidRPr="00000000" w14:paraId="0000021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students with enrichment practice that are imbedded in the curriculum such as:</w:t>
            </w:r>
          </w:p>
          <w:p w:rsidR="00000000" w:rsidDel="00000000" w:rsidP="00000000" w:rsidRDefault="00000000" w:rsidRPr="00000000" w14:paraId="00000220">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Application / Conceptual Development</w:t>
            </w:r>
          </w:p>
          <w:p w:rsidR="00000000" w:rsidDel="00000000" w:rsidP="00000000" w:rsidRDefault="00000000" w:rsidRPr="00000000" w14:paraId="00000221">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Are you ready for more?</w:t>
            </w:r>
          </w:p>
          <w:p w:rsidR="00000000" w:rsidDel="00000000" w:rsidP="00000000" w:rsidRDefault="00000000" w:rsidRPr="00000000" w14:paraId="0000022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opportunities for math competitions</w:t>
            </w:r>
          </w:p>
          <w:p w:rsidR="00000000" w:rsidDel="00000000" w:rsidP="00000000" w:rsidRDefault="00000000" w:rsidRPr="00000000" w14:paraId="0000022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Alternative instruction pathways available</w:t>
            </w:r>
          </w:p>
          <w:p w:rsidR="00000000" w:rsidDel="00000000" w:rsidP="00000000" w:rsidRDefault="00000000" w:rsidRPr="00000000" w14:paraId="00000224">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Common Core Approach to Differentiate Instruction: Students with Disabilities</w:t>
            </w:r>
            <w:hyperlink r:id="rId16">
              <w:r w:rsidDel="00000000" w:rsidR="00000000" w:rsidRPr="00000000">
                <w:rPr>
                  <w:rFonts w:ascii="Times New Roman" w:cs="Times New Roman" w:eastAsia="Times New Roman" w:hAnsi="Times New Roman"/>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(pg. 20)</w:t>
              </w:r>
            </w:hyperlink>
            <w:r w:rsidDel="00000000" w:rsidR="00000000" w:rsidRPr="00000000">
              <w:rPr>
                <w:rtl w:val="0"/>
              </w:rPr>
            </w:r>
          </w:p>
          <w:p w:rsidR="00000000" w:rsidDel="00000000" w:rsidP="00000000" w:rsidRDefault="00000000" w:rsidRPr="00000000" w14:paraId="0000022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Assure students have experiences that are on the Concrete- Pictorial- Abstract spectrum</w:t>
            </w:r>
          </w:p>
          <w:p w:rsidR="00000000" w:rsidDel="00000000" w:rsidP="00000000" w:rsidRDefault="00000000" w:rsidRPr="00000000" w14:paraId="0000022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22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Constant parental/ guardian contact</w:t>
            </w:r>
          </w:p>
          <w:p w:rsidR="00000000" w:rsidDel="00000000" w:rsidP="00000000" w:rsidRDefault="00000000" w:rsidRPr="00000000" w14:paraId="0000022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academic contracts  to students &amp; guardians</w:t>
            </w:r>
          </w:p>
          <w:p w:rsidR="00000000" w:rsidDel="00000000" w:rsidP="00000000" w:rsidRDefault="00000000" w:rsidRPr="00000000" w14:paraId="0000022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an interactive notebook with samples, key vocabulary words, student goals/ objectives.</w:t>
            </w:r>
          </w:p>
          <w:p w:rsidR="00000000" w:rsidDel="00000000" w:rsidP="00000000" w:rsidRDefault="00000000" w:rsidRPr="00000000" w14:paraId="0000022B">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22C">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82828"/>
                <w:highlight w:val="white"/>
                <w:rtl w:val="0"/>
              </w:rPr>
              <w:t xml:space="preserve">-Common Core </w:t>
            </w:r>
            <w:r w:rsidDel="00000000" w:rsidR="00000000" w:rsidRPr="00000000">
              <w:rPr>
                <w:rFonts w:ascii="Times New Roman" w:cs="Times New Roman" w:eastAsia="Times New Roman" w:hAnsi="Times New Roman"/>
                <w:rtl w:val="0"/>
              </w:rPr>
              <w:t xml:space="preserve">Approach to Differentiate Instruction: Students with Disabilities</w:t>
            </w:r>
            <w:hyperlink r:id="rId18">
              <w:r w:rsidDel="00000000" w:rsidR="00000000" w:rsidRPr="00000000">
                <w:rPr>
                  <w:rFonts w:ascii="Times New Roman" w:cs="Times New Roman" w:eastAsia="Times New Roman" w:hAnsi="Times New Roman"/>
                  <w:rtl w:val="0"/>
                </w:rPr>
                <w:t xml:space="preserve"> </w:t>
              </w:r>
            </w:hyperlink>
            <w:hyperlink r:id="rId19">
              <w:r w:rsidDel="00000000" w:rsidR="00000000" w:rsidRPr="00000000">
                <w:rPr>
                  <w:rFonts w:ascii="Times New Roman" w:cs="Times New Roman" w:eastAsia="Times New Roman" w:hAnsi="Times New Roman"/>
                  <w:color w:val="1155cc"/>
                  <w:u w:val="single"/>
                  <w:rtl w:val="0"/>
                </w:rPr>
                <w:t xml:space="preserve">(pg 19)</w:t>
              </w:r>
            </w:hyperlink>
            <w:r w:rsidDel="00000000" w:rsidR="00000000" w:rsidRPr="00000000">
              <w:rPr>
                <w:rtl w:val="0"/>
              </w:rPr>
            </w:r>
          </w:p>
          <w:p w:rsidR="00000000" w:rsidDel="00000000" w:rsidP="00000000" w:rsidRDefault="00000000" w:rsidRPr="00000000" w14:paraId="0000022D">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22E">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tc>
      </w:tr>
    </w:tbl>
    <w:p w:rsidR="00000000" w:rsidDel="00000000" w:rsidP="00000000" w:rsidRDefault="00000000" w:rsidRPr="00000000" w14:paraId="0000022F">
      <w:pPr>
        <w:spacing w:after="0" w:line="240" w:lineRule="auto"/>
        <w:rPr>
          <w:rFonts w:ascii="Times New Roman" w:cs="Times New Roman" w:eastAsia="Times New Roman" w:hAnsi="Times New Roman"/>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30">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21st Century Life and Career Skills:</w:t>
            </w:r>
          </w:p>
          <w:p w:rsidR="00000000" w:rsidDel="00000000" w:rsidP="00000000" w:rsidRDefault="00000000" w:rsidRPr="00000000" w14:paraId="00000231">
            <w:pPr>
              <w:widowControl w:val="0"/>
              <w:spacing w:after="0" w:line="240" w:lineRule="auto"/>
              <w:ind w:left="120" w:right="1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232">
            <w:pPr>
              <w:widowControl w:val="0"/>
              <w:spacing w:after="0" w:line="240" w:lineRule="auto"/>
              <w:ind w:left="120" w:right="120" w:firstLine="0"/>
              <w:jc w:val="center"/>
              <w:rPr>
                <w:rFonts w:ascii="Times New Roman" w:cs="Times New Roman" w:eastAsia="Times New Roman" w:hAnsi="Times New Roman"/>
                <w:color w:val="1155cc"/>
                <w:u w:val="single"/>
              </w:rPr>
            </w:pPr>
            <w:hyperlink r:id="rId20">
              <w:r w:rsidDel="00000000" w:rsidR="00000000" w:rsidRPr="00000000">
                <w:rPr>
                  <w:rFonts w:ascii="Times New Roman" w:cs="Times New Roman" w:eastAsia="Times New Roman" w:hAnsi="Times New Roman"/>
                  <w:color w:val="1155cc"/>
                  <w:u w:val="single"/>
                  <w:rtl w:val="0"/>
                </w:rPr>
                <w:t xml:space="preserve">https://www.state.nj.us/education/cccs/2014/career/9.pdf</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w:t>
            </w:r>
            <w:r w:rsidDel="00000000" w:rsidR="00000000" w:rsidRPr="00000000">
              <w:rPr>
                <w:rFonts w:ascii="Times New Roman" w:cs="Times New Roman" w:eastAsia="Times New Roman" w:hAnsi="Times New Roman"/>
                <w:rtl w:val="0"/>
              </w:rPr>
              <w:t xml:space="preserve">. Act as a responsible and contributing citizen and employee.</w:t>
            </w:r>
          </w:p>
          <w:p w:rsidR="00000000" w:rsidDel="00000000" w:rsidP="00000000" w:rsidRDefault="00000000" w:rsidRPr="00000000" w14:paraId="00000235">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CRP2</w:t>
            </w:r>
            <w:r w:rsidDel="00000000" w:rsidR="00000000" w:rsidRPr="00000000">
              <w:rPr>
                <w:rFonts w:ascii="Times New Roman" w:cs="Times New Roman" w:eastAsia="Times New Roman" w:hAnsi="Times New Roman"/>
                <w:rtl w:val="0"/>
              </w:rPr>
              <w:t xml:space="preserve">. Apply appropriate academic and technical skills.</w:t>
            </w:r>
          </w:p>
          <w:p w:rsidR="00000000" w:rsidDel="00000000" w:rsidP="00000000" w:rsidRDefault="00000000" w:rsidRPr="00000000" w14:paraId="00000236">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CRP3</w:t>
            </w:r>
            <w:r w:rsidDel="00000000" w:rsidR="00000000" w:rsidRPr="00000000">
              <w:rPr>
                <w:rFonts w:ascii="Times New Roman" w:cs="Times New Roman" w:eastAsia="Times New Roman" w:hAnsi="Times New Roman"/>
                <w:rtl w:val="0"/>
              </w:rPr>
              <w:t xml:space="preserve">. Attend to personal health and financial well-being.</w:t>
            </w:r>
          </w:p>
          <w:p w:rsidR="00000000" w:rsidDel="00000000" w:rsidP="00000000" w:rsidRDefault="00000000" w:rsidRPr="00000000" w14:paraId="00000237">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CRP4</w:t>
            </w:r>
            <w:r w:rsidDel="00000000" w:rsidR="00000000" w:rsidRPr="00000000">
              <w:rPr>
                <w:rFonts w:ascii="Times New Roman" w:cs="Times New Roman" w:eastAsia="Times New Roman" w:hAnsi="Times New Roman"/>
                <w:rtl w:val="0"/>
              </w:rPr>
              <w:t xml:space="preserve">. Communicate clearly and effectively and with reason.</w:t>
            </w:r>
          </w:p>
          <w:p w:rsidR="00000000" w:rsidDel="00000000" w:rsidP="00000000" w:rsidRDefault="00000000" w:rsidRPr="00000000" w14:paraId="00000238">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CRP5</w:t>
            </w:r>
            <w:r w:rsidDel="00000000" w:rsidR="00000000" w:rsidRPr="00000000">
              <w:rPr>
                <w:rFonts w:ascii="Times New Roman" w:cs="Times New Roman" w:eastAsia="Times New Roman" w:hAnsi="Times New Roman"/>
                <w:rtl w:val="0"/>
              </w:rPr>
              <w:t xml:space="preserve">. Consider the environmental, social and economic impacts of decisions.</w:t>
            </w:r>
          </w:p>
          <w:p w:rsidR="00000000" w:rsidDel="00000000" w:rsidP="00000000" w:rsidRDefault="00000000" w:rsidRPr="00000000" w14:paraId="00000239">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CRP6</w:t>
            </w:r>
            <w:r w:rsidDel="00000000" w:rsidR="00000000" w:rsidRPr="00000000">
              <w:rPr>
                <w:rFonts w:ascii="Times New Roman" w:cs="Times New Roman" w:eastAsia="Times New Roman" w:hAnsi="Times New Roman"/>
                <w:rtl w:val="0"/>
              </w:rPr>
              <w:t xml:space="preserve">. Demonstrate creativity and innovation.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CRP7</w:t>
            </w:r>
            <w:r w:rsidDel="00000000" w:rsidR="00000000" w:rsidRPr="00000000">
              <w:rPr>
                <w:rFonts w:ascii="Times New Roman" w:cs="Times New Roman" w:eastAsia="Times New Roman" w:hAnsi="Times New Roman"/>
                <w:rtl w:val="0"/>
              </w:rPr>
              <w:t xml:space="preserve">. Employ valid and reliable research strategies.</w:t>
            </w:r>
          </w:p>
          <w:p w:rsidR="00000000" w:rsidDel="00000000" w:rsidP="00000000" w:rsidRDefault="00000000" w:rsidRPr="00000000" w14:paraId="0000023B">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CRP8</w:t>
            </w:r>
            <w:r w:rsidDel="00000000" w:rsidR="00000000" w:rsidRPr="00000000">
              <w:rPr>
                <w:rFonts w:ascii="Times New Roman" w:cs="Times New Roman" w:eastAsia="Times New Roman" w:hAnsi="Times New Roman"/>
                <w:rtl w:val="0"/>
              </w:rPr>
              <w:t xml:space="preserve">. Utilize critical thinking to make sense of problems and persevere in solving them.</w:t>
            </w:r>
          </w:p>
          <w:p w:rsidR="00000000" w:rsidDel="00000000" w:rsidP="00000000" w:rsidRDefault="00000000" w:rsidRPr="00000000" w14:paraId="0000023C">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CRP9</w:t>
            </w:r>
            <w:r w:rsidDel="00000000" w:rsidR="00000000" w:rsidRPr="00000000">
              <w:rPr>
                <w:rFonts w:ascii="Times New Roman" w:cs="Times New Roman" w:eastAsia="Times New Roman" w:hAnsi="Times New Roman"/>
                <w:rtl w:val="0"/>
              </w:rPr>
              <w:t xml:space="preserve">. Model integrity, ethical leadership and effective management.</w:t>
            </w:r>
          </w:p>
          <w:p w:rsidR="00000000" w:rsidDel="00000000" w:rsidP="00000000" w:rsidRDefault="00000000" w:rsidRPr="00000000" w14:paraId="0000023D">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CRP10</w:t>
            </w:r>
            <w:r w:rsidDel="00000000" w:rsidR="00000000" w:rsidRPr="00000000">
              <w:rPr>
                <w:rFonts w:ascii="Times New Roman" w:cs="Times New Roman" w:eastAsia="Times New Roman" w:hAnsi="Times New Roman"/>
                <w:rtl w:val="0"/>
              </w:rPr>
              <w:t xml:space="preserve">. Plan education and career paths aligned to personal goals.</w:t>
            </w:r>
          </w:p>
          <w:p w:rsidR="00000000" w:rsidDel="00000000" w:rsidP="00000000" w:rsidRDefault="00000000" w:rsidRPr="00000000" w14:paraId="0000023E">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CRP11</w:t>
            </w:r>
            <w:r w:rsidDel="00000000" w:rsidR="00000000" w:rsidRPr="00000000">
              <w:rPr>
                <w:rFonts w:ascii="Times New Roman" w:cs="Times New Roman" w:eastAsia="Times New Roman" w:hAnsi="Times New Roman"/>
                <w:rtl w:val="0"/>
              </w:rPr>
              <w:t xml:space="preserve">. Use technology to enhance productivity.</w:t>
            </w:r>
          </w:p>
          <w:p w:rsidR="00000000" w:rsidDel="00000000" w:rsidP="00000000" w:rsidRDefault="00000000" w:rsidRPr="00000000" w14:paraId="0000023F">
            <w:pPr>
              <w:widowControl w:val="0"/>
              <w:spacing w:after="0" w:line="240" w:lineRule="auto"/>
              <w:ind w:left="450" w:righ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CRP12</w:t>
            </w:r>
            <w:r w:rsidDel="00000000" w:rsidR="00000000" w:rsidRPr="00000000">
              <w:rPr>
                <w:rFonts w:ascii="Times New Roman" w:cs="Times New Roman" w:eastAsia="Times New Roman" w:hAnsi="Times New Roman"/>
                <w:rtl w:val="0"/>
              </w:rPr>
              <w:t xml:space="preserve">. Work productively in teams while using cultural global competence.</w:t>
            </w:r>
            <w:r w:rsidDel="00000000" w:rsidR="00000000" w:rsidRPr="00000000">
              <w:rPr>
                <w:rFonts w:ascii="Times New Roman" w:cs="Times New Roman" w:eastAsia="Times New Roman" w:hAnsi="Times New Roman"/>
                <w:b w:val="1"/>
                <w:rtl w:val="0"/>
              </w:rPr>
              <w:t xml:space="preserv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widowControl w:val="0"/>
              <w:spacing w:after="0" w:line="240" w:lineRule="auto"/>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24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spacing w:after="0" w:line="240" w:lineRule="auto"/>
        <w:rPr>
          <w:rFonts w:ascii="Times New Roman" w:cs="Times New Roman" w:eastAsia="Times New Roman" w:hAnsi="Times New Roman"/>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44">
            <w:pPr>
              <w:widowControl w:val="0"/>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Standards:</w:t>
            </w:r>
          </w:p>
          <w:p w:rsidR="00000000" w:rsidDel="00000000" w:rsidP="00000000" w:rsidRDefault="00000000" w:rsidRPr="00000000" w14:paraId="00000245">
            <w:pPr>
              <w:widowControl w:val="0"/>
              <w:spacing w:after="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246">
            <w:pPr>
              <w:widowControl w:val="0"/>
              <w:spacing w:after="0" w:line="240" w:lineRule="auto"/>
              <w:ind w:left="-720" w:firstLine="0"/>
              <w:jc w:val="center"/>
              <w:rPr>
                <w:rFonts w:ascii="Times New Roman" w:cs="Times New Roman" w:eastAsia="Times New Roman" w:hAnsi="Times New Roman"/>
                <w:b w:val="1"/>
                <w:color w:val="1155cc"/>
                <w:u w:val="single"/>
              </w:rPr>
            </w:pPr>
            <w:hyperlink r:id="rId21">
              <w:r w:rsidDel="00000000" w:rsidR="00000000" w:rsidRPr="00000000">
                <w:rPr>
                  <w:rFonts w:ascii="Times New Roman" w:cs="Times New Roman" w:eastAsia="Times New Roman" w:hAnsi="Times New Roman"/>
                  <w:b w:val="1"/>
                  <w:color w:val="1155cc"/>
                  <w:u w:val="single"/>
                  <w:rtl w:val="0"/>
                </w:rPr>
                <w:t xml:space="preserve">https://www.state.nj.us/education/cccs/2014/tech/</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Educational Technology: </w:t>
            </w:r>
          </w:p>
          <w:p w:rsidR="00000000" w:rsidDel="00000000" w:rsidP="00000000" w:rsidRDefault="00000000" w:rsidRPr="00000000" w14:paraId="00000249">
            <w:pPr>
              <w:widowControl w:val="0"/>
              <w:spacing w:after="0" w:line="240" w:lineRule="auto"/>
              <w:ind w:left="45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4A">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24B">
            <w:pPr>
              <w:widowControl w:val="0"/>
              <w:spacing w:after="0" w:line="240" w:lineRule="auto"/>
              <w:ind w:left="45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C">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Technology Operations and Concepts: </w:t>
            </w:r>
            <w:r w:rsidDel="00000000" w:rsidR="00000000" w:rsidRPr="00000000">
              <w:rPr>
                <w:rFonts w:ascii="Times New Roman" w:cs="Times New Roman" w:eastAsia="Times New Roman" w:hAnsi="Times New Roman"/>
                <w:rtl w:val="0"/>
              </w:rPr>
              <w:t xml:space="preserve">Students demonstrate a sound understanding of technology concepts, systems and operations.</w:t>
            </w:r>
          </w:p>
          <w:p w:rsidR="00000000" w:rsidDel="00000000" w:rsidP="00000000" w:rsidRDefault="00000000" w:rsidRPr="00000000" w14:paraId="0000024D">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Creativity and Innovation: </w:t>
            </w:r>
            <w:r w:rsidDel="00000000" w:rsidR="00000000" w:rsidRPr="00000000">
              <w:rPr>
                <w:rFonts w:ascii="Times New Roman" w:cs="Times New Roman" w:eastAsia="Times New Roman" w:hAnsi="Times New Roman"/>
                <w:rtl w:val="0"/>
              </w:rPr>
              <w:t xml:space="preserve">Students demonstrate creative thinking, construct knowledge and develop innovative products and process using technology.</w:t>
            </w:r>
          </w:p>
          <w:p w:rsidR="00000000" w:rsidDel="00000000" w:rsidP="00000000" w:rsidRDefault="00000000" w:rsidRPr="00000000" w14:paraId="0000024E">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Communication and Collaboration:</w:t>
            </w:r>
            <w:r w:rsidDel="00000000" w:rsidR="00000000" w:rsidRPr="00000000">
              <w:rPr>
                <w:rFonts w:ascii="Times New Roman" w:cs="Times New Roman" w:eastAsia="Times New Roman" w:hAnsi="Times New Roman"/>
                <w:rtl w:val="0"/>
              </w:rPr>
              <w:t xml:space="preserve">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24F">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Digital Citizenship:</w:t>
            </w:r>
            <w:r w:rsidDel="00000000" w:rsidR="00000000" w:rsidRPr="00000000">
              <w:rPr>
                <w:rFonts w:ascii="Times New Roman" w:cs="Times New Roman" w:eastAsia="Times New Roman" w:hAnsi="Times New Roman"/>
                <w:rtl w:val="0"/>
              </w:rPr>
              <w:t xml:space="preserve"> Students understand human, cultural, and societal issues related to technology and practice legal and ethical behavior.</w:t>
            </w:r>
          </w:p>
          <w:p w:rsidR="00000000" w:rsidDel="00000000" w:rsidP="00000000" w:rsidRDefault="00000000" w:rsidRPr="00000000" w14:paraId="00000250">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Research and Information Fluency: </w:t>
            </w:r>
            <w:r w:rsidDel="00000000" w:rsidR="00000000" w:rsidRPr="00000000">
              <w:rPr>
                <w:rFonts w:ascii="Times New Roman" w:cs="Times New Roman" w:eastAsia="Times New Roman" w:hAnsi="Times New Roman"/>
                <w:rtl w:val="0"/>
              </w:rPr>
              <w:t xml:space="preserve">Students apply digital tools to gather, evaluate, and use of information.</w:t>
            </w:r>
          </w:p>
          <w:p w:rsidR="00000000" w:rsidDel="00000000" w:rsidP="00000000" w:rsidRDefault="00000000" w:rsidRPr="00000000" w14:paraId="00000251">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Critical thinking, problem solving, and decision making: </w:t>
            </w:r>
            <w:r w:rsidDel="00000000" w:rsidR="00000000" w:rsidRPr="00000000">
              <w:rPr>
                <w:rFonts w:ascii="Times New Roman" w:cs="Times New Roman" w:eastAsia="Times New Roman" w:hAnsi="Times New Roman"/>
                <w:rtl w:val="0"/>
              </w:rPr>
              <w:t xml:space="preserve">Students use critical thinking skills to plan and conduct research, manage projects, solve problems, and make informed decisions using appropriate digital tools and 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 Technology Education, Engineering, Design, and Computational Thinking - Programming:</w:t>
            </w:r>
          </w:p>
          <w:p w:rsidR="00000000" w:rsidDel="00000000" w:rsidP="00000000" w:rsidRDefault="00000000" w:rsidRPr="00000000" w14:paraId="00000253">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4">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255">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6">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The Nature of Technology: Creativity and Innovation-</w:t>
            </w:r>
            <w:r w:rsidDel="00000000" w:rsidR="00000000" w:rsidRPr="00000000">
              <w:rPr>
                <w:rFonts w:ascii="Times New Roman" w:cs="Times New Roman" w:eastAsia="Times New Roman" w:hAnsi="Times New Roman"/>
                <w:rtl w:val="0"/>
              </w:rPr>
              <w:t xml:space="preserve"> Technology systems impact every aspect of the world in which we live.</w:t>
            </w:r>
          </w:p>
          <w:p w:rsidR="00000000" w:rsidDel="00000000" w:rsidP="00000000" w:rsidRDefault="00000000" w:rsidRPr="00000000" w14:paraId="00000257">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Technology and Society:</w:t>
            </w:r>
            <w:r w:rsidDel="00000000" w:rsidR="00000000" w:rsidRPr="00000000">
              <w:rPr>
                <w:rFonts w:ascii="Times New Roman" w:cs="Times New Roman" w:eastAsia="Times New Roman" w:hAnsi="Times New Roman"/>
                <w:rtl w:val="0"/>
              </w:rPr>
              <w:t xml:space="preserve"> Knowledge and understanding of human, cultural, and societal values are fundamental when designing technological systems and products in the global society.</w:t>
            </w:r>
          </w:p>
          <w:p w:rsidR="00000000" w:rsidDel="00000000" w:rsidP="00000000" w:rsidRDefault="00000000" w:rsidRPr="00000000" w14:paraId="00000258">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Design:</w:t>
            </w:r>
            <w:r w:rsidDel="00000000" w:rsidR="00000000" w:rsidRPr="00000000">
              <w:rPr>
                <w:rFonts w:ascii="Times New Roman" w:cs="Times New Roman" w:eastAsia="Times New Roman" w:hAnsi="Times New Roman"/>
                <w:rtl w:val="0"/>
              </w:rPr>
              <w:t xml:space="preserve"> The design process is a systematic approach to solving problems.</w:t>
            </w:r>
          </w:p>
          <w:p w:rsidR="00000000" w:rsidDel="00000000" w:rsidP="00000000" w:rsidRDefault="00000000" w:rsidRPr="00000000" w14:paraId="00000259">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Abilities in a Technological World:</w:t>
            </w:r>
            <w:r w:rsidDel="00000000" w:rsidR="00000000" w:rsidRPr="00000000">
              <w:rPr>
                <w:rFonts w:ascii="Times New Roman" w:cs="Times New Roman" w:eastAsia="Times New Roman" w:hAnsi="Times New Roman"/>
                <w:rtl w:val="0"/>
              </w:rPr>
              <w:t xml:space="preserve"> The designed world in a product of a design process that provides the means to convert resources into products and systems.</w:t>
            </w:r>
          </w:p>
          <w:p w:rsidR="00000000" w:rsidDel="00000000" w:rsidP="00000000" w:rsidRDefault="00000000" w:rsidRPr="00000000" w14:paraId="0000025A">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Computational Thinking: Programming- </w:t>
            </w:r>
            <w:r w:rsidDel="00000000" w:rsidR="00000000" w:rsidRPr="00000000">
              <w:rPr>
                <w:rFonts w:ascii="Times New Roman" w:cs="Times New Roman" w:eastAsia="Times New Roman" w:hAnsi="Times New Roman"/>
                <w:rtl w:val="0"/>
              </w:rPr>
              <w:t xml:space="preserve">Computational thinking builds and enhances problem solving, allowing students to move beyond using knowledge to creating knowledge.</w:t>
            </w:r>
          </w:p>
        </w:tc>
      </w:tr>
    </w:tbl>
    <w:p w:rsidR="00000000" w:rsidDel="00000000" w:rsidP="00000000" w:rsidRDefault="00000000" w:rsidRPr="00000000" w14:paraId="0000025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5D">
      <w:pPr>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5E">
      <w:pPr>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b w:val="1"/>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rPr>
        <w:rFonts w:ascii="Times New Roman" w:cs="Times New Roman" w:eastAsia="Times New Roman" w:hAnsi="Times New Roman"/>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e.nj.us/education/cccs/2014/career/9.pdf" TargetMode="External"/><Relationship Id="rId22" Type="http://schemas.openxmlformats.org/officeDocument/2006/relationships/header" Target="header1.xml"/><Relationship Id="rId21" Type="http://schemas.openxmlformats.org/officeDocument/2006/relationships/hyperlink" Target="https://www.state.nj.us/education/cccs/2014/tech/" TargetMode="External"/><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ezZ9goEaY-5BfQSeY_-ZftWm6bI0HptK/view?usp=sharing"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L-sZ6MDVyqfvdqp66qzzp-zXN_lqEUa3dVKiYWQCiwQ/edit" TargetMode="External"/><Relationship Id="rId7" Type="http://schemas.openxmlformats.org/officeDocument/2006/relationships/hyperlink" Target="https://docs.google.com/document/d/1pnhOLggfrlSEM64QZo-A4KUgBhP6Rs2B4GdEqURonaQ/edit" TargetMode="External"/><Relationship Id="rId8" Type="http://schemas.openxmlformats.org/officeDocument/2006/relationships/hyperlink" Target="https://drive.google.com/file/d/1ezZ9goEaY-5BfQSeY_-ZftWm6bI0HptK/view?usp=sharing" TargetMode="External"/><Relationship Id="rId11" Type="http://schemas.openxmlformats.org/officeDocument/2006/relationships/hyperlink" Target="https://drive.google.com/open?id=1J0mPbnb0pIlJk1VMCB8725ClGH3KNVP6" TargetMode="External"/><Relationship Id="rId10" Type="http://schemas.openxmlformats.org/officeDocument/2006/relationships/hyperlink" Target="https://drive.google.com/open?id=1J0mPbnb0pIlJk1VMCB8725ClGH3KNVP6" TargetMode="External"/><Relationship Id="rId13" Type="http://schemas.openxmlformats.org/officeDocument/2006/relationships/hyperlink" Target="https://drive.google.com/open?id=11OPlRBw6Gpa1TrJdZydunDjNfcgRtkJA" TargetMode="External"/><Relationship Id="rId12" Type="http://schemas.openxmlformats.org/officeDocument/2006/relationships/hyperlink" Target="https://drive.google.com/open?id=11OPlRBw6Gpa1TrJdZydunDjNfcgRtkJA" TargetMode="External"/><Relationship Id="rId15" Type="http://schemas.openxmlformats.org/officeDocument/2006/relationships/hyperlink" Target="https://drive.google.com/open?id=1J0mPbnb0pIlJk1VMCB8725ClGH3KNVP6" TargetMode="External"/><Relationship Id="rId14" Type="http://schemas.openxmlformats.org/officeDocument/2006/relationships/hyperlink" Target="https://drive.google.com/open?id=1J0mPbnb0pIlJk1VMCB8725ClGH3KNVP6" TargetMode="External"/><Relationship Id="rId17" Type="http://schemas.openxmlformats.org/officeDocument/2006/relationships/hyperlink" Target="https://drive.google.com/open?id=1J0mPbnb0pIlJk1VMCB8725ClGH3KNVP6" TargetMode="External"/><Relationship Id="rId16" Type="http://schemas.openxmlformats.org/officeDocument/2006/relationships/hyperlink" Target="https://drive.google.com/open?id=1J0mPbnb0pIlJk1VMCB8725ClGH3KNVP6" TargetMode="External"/><Relationship Id="rId19" Type="http://schemas.openxmlformats.org/officeDocument/2006/relationships/hyperlink" Target="https://drive.google.com/open?id=1J0mPbnb0pIlJk1VMCB8725ClGH3KNVP6" TargetMode="External"/><Relationship Id="rId18" Type="http://schemas.openxmlformats.org/officeDocument/2006/relationships/hyperlink" Target="https://drive.google.com/open?id=1J0mPbnb0pIlJk1VMCB8725ClGH3KNVP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